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1A" w:rsidRDefault="00622D2B" w:rsidP="00622D2B">
      <w:pPr>
        <w:spacing w:line="250" w:lineRule="auto"/>
        <w:ind w:left="0" w:firstLine="0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 xml:space="preserve">Sukladno </w:t>
      </w:r>
      <w:r w:rsidR="001B612C">
        <w:rPr>
          <w:rFonts w:ascii="Calibri" w:hAnsi="Calibri" w:cs="Calibri"/>
        </w:rPr>
        <w:t>P</w:t>
      </w:r>
      <w:r>
        <w:rPr>
          <w:rFonts w:ascii="Calibri" w:hAnsi="Calibri" w:cs="Calibri"/>
        </w:rPr>
        <w:t>ravilniku o provedbi postupaka jednostavne nabave, članak 6., Naručitelj objavljuje</w:t>
      </w:r>
    </w:p>
    <w:p w:rsidR="00622D2B" w:rsidRDefault="00622D2B" w:rsidP="00622D2B">
      <w:pPr>
        <w:spacing w:line="250" w:lineRule="auto"/>
        <w:ind w:left="0" w:firstLine="0"/>
        <w:rPr>
          <w:rFonts w:ascii="Calibri" w:hAnsi="Calibri" w:cs="Calibri"/>
        </w:rPr>
      </w:pPr>
    </w:p>
    <w:p w:rsidR="00622D2B" w:rsidRDefault="00622D2B" w:rsidP="00622D2B">
      <w:pPr>
        <w:spacing w:line="250" w:lineRule="auto"/>
        <w:ind w:left="0" w:firstLine="0"/>
        <w:rPr>
          <w:rFonts w:ascii="Calibri" w:hAnsi="Calibri" w:cs="Calibri"/>
        </w:rPr>
      </w:pPr>
    </w:p>
    <w:p w:rsidR="00247534" w:rsidRDefault="00622D2B" w:rsidP="001C7ADF">
      <w:pPr>
        <w:spacing w:line="250" w:lineRule="auto"/>
        <w:ind w:left="0" w:firstLine="0"/>
        <w:jc w:val="center"/>
        <w:rPr>
          <w:rFonts w:ascii="Calibri" w:hAnsi="Calibri" w:cs="Calibri"/>
          <w:b/>
          <w:sz w:val="32"/>
          <w:szCs w:val="32"/>
        </w:rPr>
      </w:pPr>
      <w:r w:rsidRPr="00622D2B">
        <w:rPr>
          <w:rFonts w:ascii="Calibri" w:hAnsi="Calibri" w:cs="Calibri"/>
          <w:b/>
          <w:sz w:val="32"/>
          <w:szCs w:val="32"/>
        </w:rPr>
        <w:t>JAVNI POZIV</w:t>
      </w:r>
    </w:p>
    <w:p w:rsidR="002C3239" w:rsidRDefault="00622D2B" w:rsidP="001C7ADF">
      <w:pPr>
        <w:spacing w:line="250" w:lineRule="auto"/>
        <w:ind w:left="0" w:firstLine="0"/>
        <w:jc w:val="center"/>
        <w:rPr>
          <w:rFonts w:ascii="Calibri" w:hAnsi="Calibri" w:cs="Calibri"/>
          <w:b/>
          <w:sz w:val="32"/>
          <w:szCs w:val="32"/>
        </w:rPr>
      </w:pPr>
      <w:r w:rsidRPr="00622D2B">
        <w:rPr>
          <w:rFonts w:ascii="Calibri" w:hAnsi="Calibri" w:cs="Calibri"/>
          <w:b/>
          <w:sz w:val="32"/>
          <w:szCs w:val="32"/>
        </w:rPr>
        <w:t xml:space="preserve"> ZA DOSTAVU PONUDA</w:t>
      </w:r>
      <w:r w:rsidR="0000316C">
        <w:rPr>
          <w:rFonts w:ascii="Calibri" w:hAnsi="Calibri" w:cs="Calibri"/>
          <w:b/>
          <w:sz w:val="32"/>
          <w:szCs w:val="32"/>
        </w:rPr>
        <w:t xml:space="preserve"> U SKLOPU</w:t>
      </w:r>
      <w:r w:rsidR="002C3239">
        <w:rPr>
          <w:rFonts w:ascii="Calibri" w:hAnsi="Calibri" w:cs="Calibri"/>
          <w:b/>
          <w:sz w:val="32"/>
          <w:szCs w:val="32"/>
        </w:rPr>
        <w:t xml:space="preserve"> </w:t>
      </w:r>
      <w:r w:rsidR="0000316C">
        <w:rPr>
          <w:rFonts w:ascii="Calibri" w:hAnsi="Calibri" w:cs="Calibri"/>
          <w:b/>
          <w:sz w:val="32"/>
          <w:szCs w:val="32"/>
        </w:rPr>
        <w:t xml:space="preserve">PROGRAMA </w:t>
      </w:r>
      <w:r w:rsidR="002C3239">
        <w:rPr>
          <w:rFonts w:ascii="Calibri" w:hAnsi="Calibri" w:cs="Calibri"/>
          <w:b/>
          <w:sz w:val="32"/>
          <w:szCs w:val="32"/>
        </w:rPr>
        <w:t xml:space="preserve">ZAPOŠLJAVANJA ŽENA - </w:t>
      </w:r>
      <w:r w:rsidR="0000316C">
        <w:rPr>
          <w:rFonts w:ascii="Calibri" w:hAnsi="Calibri" w:cs="Calibri"/>
          <w:b/>
          <w:sz w:val="32"/>
          <w:szCs w:val="32"/>
        </w:rPr>
        <w:t>ZAŽELI</w:t>
      </w:r>
    </w:p>
    <w:p w:rsidR="002C3239" w:rsidRDefault="002C3239" w:rsidP="001C7ADF">
      <w:pPr>
        <w:spacing w:line="250" w:lineRule="auto"/>
        <w:ind w:left="0" w:firstLine="0"/>
        <w:jc w:val="center"/>
        <w:rPr>
          <w:rFonts w:ascii="Calibri" w:hAnsi="Calibri" w:cs="Calibri"/>
          <w:b/>
          <w:sz w:val="32"/>
          <w:szCs w:val="32"/>
        </w:rPr>
      </w:pPr>
      <w:bookmarkStart w:id="1" w:name="_Hlk3986015"/>
      <w:r>
        <w:rPr>
          <w:rFonts w:ascii="Calibri" w:hAnsi="Calibri" w:cs="Calibri"/>
          <w:b/>
          <w:sz w:val="32"/>
          <w:szCs w:val="32"/>
        </w:rPr>
        <w:t>UP.02.1.1.05</w:t>
      </w:r>
      <w:r w:rsidR="005C7778">
        <w:rPr>
          <w:rFonts w:ascii="Calibri" w:hAnsi="Calibri" w:cs="Calibri"/>
          <w:b/>
          <w:sz w:val="32"/>
          <w:szCs w:val="32"/>
        </w:rPr>
        <w:t>.</w:t>
      </w:r>
      <w:r w:rsidR="00247534">
        <w:rPr>
          <w:rFonts w:ascii="Calibri" w:hAnsi="Calibri" w:cs="Calibri"/>
          <w:b/>
          <w:sz w:val="32"/>
          <w:szCs w:val="32"/>
        </w:rPr>
        <w:t>0290.</w:t>
      </w:r>
    </w:p>
    <w:bookmarkEnd w:id="1"/>
    <w:p w:rsidR="002C3239" w:rsidRDefault="0000316C" w:rsidP="001C7ADF">
      <w:pPr>
        <w:spacing w:line="250" w:lineRule="auto"/>
        <w:ind w:left="0" w:firstLine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„KORISNO ZA ZAJEDNICU“</w:t>
      </w:r>
    </w:p>
    <w:p w:rsidR="00642A08" w:rsidRDefault="00642A08" w:rsidP="001C7ADF">
      <w:pPr>
        <w:spacing w:line="250" w:lineRule="auto"/>
        <w:ind w:left="0" w:firstLine="0"/>
        <w:jc w:val="center"/>
        <w:rPr>
          <w:rFonts w:ascii="Calibri" w:hAnsi="Calibri" w:cs="Calibri"/>
          <w:b/>
          <w:sz w:val="32"/>
          <w:szCs w:val="32"/>
        </w:rPr>
      </w:pPr>
    </w:p>
    <w:p w:rsidR="00622D2B" w:rsidRDefault="00622D2B" w:rsidP="001C7ADF">
      <w:pPr>
        <w:spacing w:line="250" w:lineRule="auto"/>
        <w:ind w:left="0" w:firstLine="0"/>
        <w:jc w:val="center"/>
        <w:rPr>
          <w:rFonts w:ascii="Calibri" w:hAnsi="Calibri" w:cs="Calibri"/>
          <w:b/>
          <w:sz w:val="32"/>
          <w:szCs w:val="32"/>
        </w:rPr>
      </w:pPr>
    </w:p>
    <w:p w:rsidR="00622D2B" w:rsidRDefault="00622D2B" w:rsidP="00622D2B">
      <w:pPr>
        <w:spacing w:line="250" w:lineRule="auto"/>
        <w:ind w:left="0" w:firstLine="0"/>
        <w:jc w:val="center"/>
        <w:rPr>
          <w:rFonts w:ascii="Calibri" w:hAnsi="Calibri" w:cs="Calibri"/>
          <w:b/>
          <w:sz w:val="32"/>
          <w:szCs w:val="32"/>
        </w:rPr>
      </w:pPr>
    </w:p>
    <w:p w:rsidR="00622D2B" w:rsidRDefault="00622D2B" w:rsidP="00622D2B">
      <w:pPr>
        <w:spacing w:line="250" w:lineRule="auto"/>
        <w:ind w:left="0" w:firstLine="0"/>
        <w:jc w:val="center"/>
        <w:rPr>
          <w:rFonts w:ascii="Calibri" w:hAnsi="Calibri" w:cs="Calibri"/>
          <w:b/>
          <w:sz w:val="32"/>
          <w:szCs w:val="32"/>
        </w:rPr>
      </w:pPr>
    </w:p>
    <w:p w:rsidR="00622D2B" w:rsidRDefault="00622D2B" w:rsidP="00622D2B">
      <w:pPr>
        <w:spacing w:line="250" w:lineRule="auto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  <w:r w:rsidRPr="00622D2B">
        <w:rPr>
          <w:rFonts w:ascii="Calibri" w:hAnsi="Calibri" w:cs="Calibri"/>
          <w:b/>
          <w:sz w:val="28"/>
          <w:szCs w:val="28"/>
        </w:rPr>
        <w:t xml:space="preserve">EVIDENCIJSKI BROJ </w:t>
      </w:r>
      <w:r w:rsidR="00D571FC">
        <w:rPr>
          <w:rFonts w:ascii="Calibri" w:hAnsi="Calibri" w:cs="Calibri"/>
          <w:b/>
          <w:sz w:val="28"/>
          <w:szCs w:val="28"/>
        </w:rPr>
        <w:t>NABAVE</w:t>
      </w:r>
      <w:r w:rsidRPr="00622D2B">
        <w:rPr>
          <w:rFonts w:ascii="Calibri" w:hAnsi="Calibri" w:cs="Calibri"/>
          <w:b/>
          <w:sz w:val="28"/>
          <w:szCs w:val="28"/>
        </w:rPr>
        <w:t>: 01-2019</w:t>
      </w:r>
      <w:r w:rsidR="00332570">
        <w:rPr>
          <w:rFonts w:ascii="Calibri" w:hAnsi="Calibri" w:cs="Calibri"/>
          <w:b/>
          <w:sz w:val="28"/>
          <w:szCs w:val="28"/>
        </w:rPr>
        <w:t>-01</w:t>
      </w:r>
    </w:p>
    <w:p w:rsidR="00622D2B" w:rsidRDefault="00622D2B" w:rsidP="00622D2B">
      <w:pPr>
        <w:spacing w:line="250" w:lineRule="auto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622D2B" w:rsidRDefault="00622D2B" w:rsidP="00622D2B">
      <w:pPr>
        <w:spacing w:line="250" w:lineRule="auto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622D2B" w:rsidRDefault="00622D2B" w:rsidP="00622D2B">
      <w:pPr>
        <w:spacing w:line="250" w:lineRule="auto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622D2B" w:rsidRDefault="00622D2B" w:rsidP="00622D2B">
      <w:pPr>
        <w:spacing w:line="250" w:lineRule="auto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622D2B" w:rsidRDefault="00622D2B" w:rsidP="00622D2B">
      <w:pPr>
        <w:spacing w:line="250" w:lineRule="auto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622D2B" w:rsidRDefault="00622D2B" w:rsidP="00622D2B">
      <w:pPr>
        <w:spacing w:line="250" w:lineRule="auto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1C7ADF" w:rsidRDefault="001C7ADF" w:rsidP="001C7ADF">
      <w:pPr>
        <w:spacing w:line="250" w:lineRule="auto"/>
        <w:ind w:left="0" w:firstLine="0"/>
        <w:rPr>
          <w:rFonts w:ascii="Calibri" w:hAnsi="Calibri" w:cs="Calibri"/>
          <w:b/>
          <w:sz w:val="28"/>
          <w:szCs w:val="28"/>
        </w:rPr>
      </w:pPr>
    </w:p>
    <w:p w:rsidR="001C7ADF" w:rsidRDefault="001C7ADF" w:rsidP="001C7ADF">
      <w:pPr>
        <w:spacing w:line="250" w:lineRule="auto"/>
        <w:ind w:left="0" w:firstLine="0"/>
        <w:rPr>
          <w:rFonts w:ascii="Calibri" w:hAnsi="Calibri" w:cs="Calibri"/>
          <w:b/>
          <w:sz w:val="28"/>
          <w:szCs w:val="28"/>
        </w:rPr>
      </w:pPr>
    </w:p>
    <w:p w:rsidR="00622D2B" w:rsidRDefault="00622D2B" w:rsidP="001C7ADF">
      <w:pPr>
        <w:spacing w:line="250" w:lineRule="auto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Đakovo, </w:t>
      </w:r>
      <w:r w:rsidR="00D828E1">
        <w:rPr>
          <w:rFonts w:ascii="Calibri" w:hAnsi="Calibri" w:cs="Calibri"/>
          <w:b/>
          <w:sz w:val="28"/>
          <w:szCs w:val="28"/>
        </w:rPr>
        <w:t>2</w:t>
      </w:r>
      <w:r w:rsidR="00B77AEB">
        <w:rPr>
          <w:rFonts w:ascii="Calibri" w:hAnsi="Calibri" w:cs="Calibri"/>
          <w:b/>
          <w:sz w:val="28"/>
          <w:szCs w:val="28"/>
        </w:rPr>
        <w:t>6</w:t>
      </w:r>
      <w:r>
        <w:rPr>
          <w:rFonts w:ascii="Calibri" w:hAnsi="Calibri" w:cs="Calibri"/>
          <w:b/>
          <w:sz w:val="28"/>
          <w:szCs w:val="28"/>
        </w:rPr>
        <w:t>. ožujka 2019. godine</w:t>
      </w:r>
    </w:p>
    <w:p w:rsidR="00622D2B" w:rsidRDefault="00622D2B" w:rsidP="001C7ADF">
      <w:pPr>
        <w:spacing w:line="250" w:lineRule="auto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247534" w:rsidRDefault="00247534" w:rsidP="001C7ADF">
      <w:pPr>
        <w:spacing w:line="250" w:lineRule="auto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247534" w:rsidRDefault="00247534" w:rsidP="001C7ADF">
      <w:pPr>
        <w:spacing w:line="250" w:lineRule="auto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950CF5" w:rsidRDefault="00950CF5" w:rsidP="00950CF5">
      <w:pPr>
        <w:spacing w:line="250" w:lineRule="auto"/>
        <w:ind w:left="0" w:firstLine="0"/>
        <w:rPr>
          <w:rFonts w:ascii="Calibri" w:hAnsi="Calibri" w:cs="Calibri"/>
          <w:b/>
          <w:sz w:val="28"/>
          <w:szCs w:val="28"/>
        </w:rPr>
      </w:pPr>
    </w:p>
    <w:p w:rsidR="00622D2B" w:rsidRPr="00950CF5" w:rsidRDefault="00622D2B" w:rsidP="00950CF5">
      <w:pPr>
        <w:spacing w:line="250" w:lineRule="auto"/>
        <w:ind w:left="0" w:firstLine="0"/>
        <w:rPr>
          <w:rFonts w:ascii="Calibri" w:hAnsi="Calibri" w:cs="Calibri"/>
          <w:sz w:val="28"/>
          <w:szCs w:val="28"/>
          <w:u w:val="single"/>
        </w:rPr>
      </w:pPr>
      <w:r w:rsidRPr="00950CF5">
        <w:rPr>
          <w:rFonts w:ascii="Calibri" w:hAnsi="Calibri" w:cs="Calibri"/>
          <w:sz w:val="28"/>
          <w:szCs w:val="28"/>
          <w:u w:val="single"/>
        </w:rPr>
        <w:lastRenderedPageBreak/>
        <w:t>OPĆI PODACI</w:t>
      </w:r>
    </w:p>
    <w:p w:rsidR="00622D2B" w:rsidRDefault="00622D2B" w:rsidP="00622D2B">
      <w:pPr>
        <w:spacing w:line="250" w:lineRule="auto"/>
        <w:rPr>
          <w:rFonts w:ascii="Calibri" w:hAnsi="Calibri" w:cs="Calibri"/>
          <w:sz w:val="28"/>
          <w:szCs w:val="28"/>
        </w:rPr>
      </w:pPr>
    </w:p>
    <w:p w:rsidR="00622D2B" w:rsidRDefault="00622D2B" w:rsidP="00622D2B">
      <w:pPr>
        <w:pStyle w:val="Odlomakpopisa"/>
        <w:numPr>
          <w:ilvl w:val="0"/>
          <w:numId w:val="20"/>
        </w:numPr>
        <w:spacing w:line="250" w:lineRule="auto"/>
        <w:rPr>
          <w:rFonts w:ascii="Calibri" w:hAnsi="Calibri" w:cs="Calibri"/>
          <w:b/>
          <w:sz w:val="28"/>
          <w:szCs w:val="28"/>
        </w:rPr>
      </w:pPr>
      <w:r w:rsidRPr="00660018">
        <w:rPr>
          <w:rFonts w:ascii="Calibri" w:hAnsi="Calibri" w:cs="Calibri"/>
          <w:b/>
          <w:sz w:val="28"/>
          <w:szCs w:val="28"/>
        </w:rPr>
        <w:t>Podaci o naručitelju</w:t>
      </w:r>
    </w:p>
    <w:p w:rsidR="00260534" w:rsidRPr="00660018" w:rsidRDefault="00260534" w:rsidP="00260534">
      <w:pPr>
        <w:pStyle w:val="Odlomakpopisa"/>
        <w:spacing w:line="250" w:lineRule="auto"/>
        <w:ind w:firstLine="0"/>
        <w:rPr>
          <w:rFonts w:ascii="Calibri" w:hAnsi="Calibri" w:cs="Calibri"/>
          <w:b/>
          <w:sz w:val="28"/>
          <w:szCs w:val="28"/>
        </w:rPr>
      </w:pPr>
    </w:p>
    <w:p w:rsidR="00622D2B" w:rsidRPr="008802D1" w:rsidRDefault="00622D2B" w:rsidP="00622D2B">
      <w:pPr>
        <w:spacing w:line="250" w:lineRule="auto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Naziv: Lokalna akcijska grupa ''Strossmayer''</w:t>
      </w:r>
    </w:p>
    <w:p w:rsidR="00622D2B" w:rsidRPr="008802D1" w:rsidRDefault="00622D2B" w:rsidP="00622D2B">
      <w:pPr>
        <w:spacing w:line="250" w:lineRule="auto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Sjedište: Splitska 21, 31400 Đakovo</w:t>
      </w:r>
    </w:p>
    <w:p w:rsidR="00622D2B" w:rsidRPr="008802D1" w:rsidRDefault="00622D2B" w:rsidP="00622D2B">
      <w:pPr>
        <w:spacing w:line="250" w:lineRule="auto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OIB: 17280713448</w:t>
      </w:r>
    </w:p>
    <w:p w:rsidR="00622D2B" w:rsidRPr="008802D1" w:rsidRDefault="00622D2B" w:rsidP="00622D2B">
      <w:pPr>
        <w:spacing w:line="250" w:lineRule="auto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Telefon: 091/593-8756</w:t>
      </w:r>
    </w:p>
    <w:p w:rsidR="00622D2B" w:rsidRPr="008802D1" w:rsidRDefault="00622D2B" w:rsidP="00622D2B">
      <w:pPr>
        <w:spacing w:line="250" w:lineRule="auto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 xml:space="preserve">WEB: </w:t>
      </w:r>
      <w:hyperlink r:id="rId7" w:history="1">
        <w:r w:rsidRPr="008802D1">
          <w:rPr>
            <w:rStyle w:val="Hiperveza"/>
            <w:rFonts w:ascii="Calibri" w:hAnsi="Calibri" w:cs="Calibri"/>
            <w:szCs w:val="24"/>
          </w:rPr>
          <w:t>www.lag-strossmayer.hr</w:t>
        </w:r>
      </w:hyperlink>
    </w:p>
    <w:p w:rsidR="00622D2B" w:rsidRDefault="00622D2B" w:rsidP="00622D2B">
      <w:pPr>
        <w:spacing w:line="250" w:lineRule="auto"/>
        <w:rPr>
          <w:rFonts w:ascii="Calibri" w:hAnsi="Calibri" w:cs="Calibri"/>
          <w:sz w:val="28"/>
          <w:szCs w:val="28"/>
        </w:rPr>
      </w:pPr>
    </w:p>
    <w:p w:rsidR="00622D2B" w:rsidRDefault="00622D2B" w:rsidP="00622D2B">
      <w:pPr>
        <w:spacing w:line="250" w:lineRule="auto"/>
        <w:rPr>
          <w:rFonts w:ascii="Calibri" w:hAnsi="Calibri" w:cs="Calibri"/>
          <w:sz w:val="28"/>
          <w:szCs w:val="28"/>
        </w:rPr>
      </w:pPr>
    </w:p>
    <w:p w:rsidR="00622D2B" w:rsidRDefault="00660018" w:rsidP="00622D2B">
      <w:pPr>
        <w:pStyle w:val="Odlomakpopisa"/>
        <w:numPr>
          <w:ilvl w:val="0"/>
          <w:numId w:val="20"/>
        </w:numPr>
        <w:spacing w:line="250" w:lineRule="auto"/>
        <w:rPr>
          <w:rFonts w:ascii="Calibri" w:hAnsi="Calibri" w:cs="Calibri"/>
          <w:b/>
          <w:sz w:val="28"/>
          <w:szCs w:val="28"/>
        </w:rPr>
      </w:pPr>
      <w:r w:rsidRPr="00660018">
        <w:rPr>
          <w:rFonts w:ascii="Calibri" w:hAnsi="Calibri" w:cs="Calibri"/>
          <w:b/>
          <w:sz w:val="28"/>
          <w:szCs w:val="28"/>
        </w:rPr>
        <w:t>Podaci o postupku nabave</w:t>
      </w:r>
    </w:p>
    <w:p w:rsidR="00260534" w:rsidRPr="00660018" w:rsidRDefault="00260534" w:rsidP="00260534">
      <w:pPr>
        <w:pStyle w:val="Odlomakpopisa"/>
        <w:spacing w:line="250" w:lineRule="auto"/>
        <w:ind w:firstLine="0"/>
        <w:rPr>
          <w:rFonts w:ascii="Calibri" w:hAnsi="Calibri" w:cs="Calibri"/>
          <w:b/>
          <w:sz w:val="28"/>
          <w:szCs w:val="28"/>
        </w:rPr>
      </w:pPr>
    </w:p>
    <w:p w:rsidR="00660018" w:rsidRPr="008802D1" w:rsidRDefault="00660018" w:rsidP="00660018">
      <w:pPr>
        <w:spacing w:line="250" w:lineRule="auto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Vrsta postupka javne nabave:             Jednostavna nabava</w:t>
      </w:r>
    </w:p>
    <w:p w:rsidR="00660018" w:rsidRPr="0018290C" w:rsidRDefault="00660018" w:rsidP="0018290C">
      <w:pPr>
        <w:rPr>
          <w:rFonts w:asciiTheme="minorHAnsi" w:hAnsiTheme="minorHAnsi" w:cstheme="minorHAnsi"/>
          <w:sz w:val="22"/>
        </w:rPr>
      </w:pPr>
      <w:r w:rsidRPr="0018290C">
        <w:rPr>
          <w:rFonts w:asciiTheme="minorHAnsi" w:hAnsiTheme="minorHAnsi" w:cstheme="minorHAnsi"/>
          <w:sz w:val="22"/>
        </w:rPr>
        <w:t xml:space="preserve">Procijenjena vrijednost nabave:         </w:t>
      </w:r>
      <w:r w:rsidR="0018290C">
        <w:rPr>
          <w:rFonts w:asciiTheme="minorHAnsi" w:hAnsiTheme="minorHAnsi" w:cstheme="minorHAnsi"/>
          <w:sz w:val="22"/>
        </w:rPr>
        <w:t xml:space="preserve">      </w:t>
      </w:r>
      <w:r w:rsidR="0018290C" w:rsidRPr="0018290C">
        <w:rPr>
          <w:rFonts w:asciiTheme="minorHAnsi" w:hAnsiTheme="minorHAnsi" w:cstheme="minorHAnsi"/>
          <w:sz w:val="22"/>
        </w:rPr>
        <w:t>67</w:t>
      </w:r>
      <w:r w:rsidRPr="0018290C">
        <w:rPr>
          <w:rFonts w:asciiTheme="minorHAnsi" w:hAnsiTheme="minorHAnsi" w:cstheme="minorHAnsi"/>
          <w:sz w:val="22"/>
        </w:rPr>
        <w:t>.</w:t>
      </w:r>
      <w:r w:rsidR="0018290C" w:rsidRPr="0018290C">
        <w:rPr>
          <w:rFonts w:asciiTheme="minorHAnsi" w:hAnsiTheme="minorHAnsi" w:cstheme="minorHAnsi"/>
          <w:sz w:val="22"/>
        </w:rPr>
        <w:t>5</w:t>
      </w:r>
      <w:r w:rsidRPr="0018290C">
        <w:rPr>
          <w:rFonts w:asciiTheme="minorHAnsi" w:hAnsiTheme="minorHAnsi" w:cstheme="minorHAnsi"/>
          <w:sz w:val="22"/>
        </w:rPr>
        <w:t>00,00 kuna (bez PDV-a)</w:t>
      </w:r>
    </w:p>
    <w:p w:rsidR="00660018" w:rsidRPr="008802D1" w:rsidRDefault="00660018" w:rsidP="00660018">
      <w:pPr>
        <w:spacing w:line="250" w:lineRule="auto"/>
        <w:jc w:val="left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 xml:space="preserve">Vrsta ugovora o javnoj nabavi:           Po provedenom postupku sklopiti će se   </w:t>
      </w:r>
    </w:p>
    <w:p w:rsidR="00660018" w:rsidRPr="008802D1" w:rsidRDefault="00660018" w:rsidP="00660018">
      <w:pPr>
        <w:spacing w:line="250" w:lineRule="auto"/>
        <w:jc w:val="left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 xml:space="preserve">                                                                  Ugovor o nabavi</w:t>
      </w:r>
    </w:p>
    <w:p w:rsidR="00660018" w:rsidRDefault="00660018" w:rsidP="00660018">
      <w:pPr>
        <w:spacing w:line="250" w:lineRule="auto"/>
        <w:jc w:val="left"/>
        <w:rPr>
          <w:rFonts w:ascii="Calibri" w:hAnsi="Calibri" w:cs="Calibri"/>
          <w:sz w:val="28"/>
          <w:szCs w:val="28"/>
        </w:rPr>
      </w:pPr>
    </w:p>
    <w:p w:rsidR="00950CF5" w:rsidRDefault="00950CF5" w:rsidP="008802D1">
      <w:pPr>
        <w:spacing w:line="250" w:lineRule="auto"/>
        <w:jc w:val="center"/>
        <w:rPr>
          <w:rFonts w:ascii="Calibri" w:hAnsi="Calibri" w:cs="Calibri"/>
          <w:sz w:val="28"/>
          <w:szCs w:val="28"/>
          <w:u w:val="single"/>
        </w:rPr>
      </w:pPr>
    </w:p>
    <w:p w:rsidR="00660018" w:rsidRPr="00660018" w:rsidRDefault="00660018" w:rsidP="008802D1">
      <w:pPr>
        <w:spacing w:line="250" w:lineRule="auto"/>
        <w:jc w:val="center"/>
        <w:rPr>
          <w:rFonts w:ascii="Calibri" w:hAnsi="Calibri" w:cs="Calibri"/>
          <w:sz w:val="28"/>
          <w:szCs w:val="28"/>
          <w:u w:val="single"/>
        </w:rPr>
      </w:pPr>
      <w:r w:rsidRPr="00660018">
        <w:rPr>
          <w:rFonts w:ascii="Calibri" w:hAnsi="Calibri" w:cs="Calibri"/>
          <w:sz w:val="28"/>
          <w:szCs w:val="28"/>
          <w:u w:val="single"/>
        </w:rPr>
        <w:t>PODACI O PREDMETU NABAVE</w:t>
      </w:r>
    </w:p>
    <w:p w:rsidR="00660018" w:rsidRDefault="00660018" w:rsidP="00660018">
      <w:pPr>
        <w:spacing w:line="250" w:lineRule="auto"/>
        <w:jc w:val="left"/>
        <w:rPr>
          <w:rFonts w:ascii="Calibri" w:hAnsi="Calibri" w:cs="Calibri"/>
          <w:sz w:val="28"/>
          <w:szCs w:val="28"/>
        </w:rPr>
      </w:pPr>
    </w:p>
    <w:p w:rsidR="00660018" w:rsidRDefault="00660018" w:rsidP="00660018">
      <w:pPr>
        <w:pStyle w:val="Odlomakpopisa"/>
        <w:numPr>
          <w:ilvl w:val="0"/>
          <w:numId w:val="20"/>
        </w:numPr>
        <w:spacing w:line="250" w:lineRule="auto"/>
        <w:jc w:val="left"/>
        <w:rPr>
          <w:rFonts w:ascii="Calibri" w:hAnsi="Calibri" w:cs="Calibri"/>
          <w:b/>
          <w:sz w:val="28"/>
          <w:szCs w:val="28"/>
        </w:rPr>
      </w:pPr>
      <w:r w:rsidRPr="00660018">
        <w:rPr>
          <w:rFonts w:ascii="Calibri" w:hAnsi="Calibri" w:cs="Calibri"/>
          <w:b/>
          <w:sz w:val="28"/>
          <w:szCs w:val="28"/>
        </w:rPr>
        <w:t>Predmet nabave</w:t>
      </w:r>
    </w:p>
    <w:p w:rsidR="00260534" w:rsidRPr="00660018" w:rsidRDefault="00260534" w:rsidP="00260534">
      <w:pPr>
        <w:pStyle w:val="Odlomakpopisa"/>
        <w:spacing w:line="250" w:lineRule="auto"/>
        <w:ind w:firstLine="0"/>
        <w:jc w:val="left"/>
        <w:rPr>
          <w:rFonts w:ascii="Calibri" w:hAnsi="Calibri" w:cs="Calibri"/>
          <w:b/>
          <w:sz w:val="28"/>
          <w:szCs w:val="28"/>
        </w:rPr>
      </w:pPr>
    </w:p>
    <w:p w:rsidR="005C7778" w:rsidRPr="005C7778" w:rsidRDefault="00702310" w:rsidP="00247534">
      <w:pPr>
        <w:spacing w:line="250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Pružanje usluge o</w:t>
      </w:r>
      <w:r w:rsidR="00660018" w:rsidRPr="008802D1">
        <w:rPr>
          <w:rFonts w:ascii="Calibri" w:hAnsi="Calibri" w:cs="Calibri"/>
          <w:szCs w:val="24"/>
        </w:rPr>
        <w:t>sposobljavanj</w:t>
      </w:r>
      <w:r>
        <w:rPr>
          <w:rFonts w:ascii="Calibri" w:hAnsi="Calibri" w:cs="Calibri"/>
          <w:szCs w:val="24"/>
        </w:rPr>
        <w:t>a</w:t>
      </w:r>
      <w:r w:rsidR="005C7778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15 </w:t>
      </w:r>
      <w:r w:rsidR="005C7778">
        <w:rPr>
          <w:rFonts w:ascii="Calibri" w:hAnsi="Calibri" w:cs="Calibri"/>
          <w:szCs w:val="24"/>
        </w:rPr>
        <w:t>žena</w:t>
      </w:r>
      <w:r w:rsidR="002C3239">
        <w:rPr>
          <w:rFonts w:ascii="Calibri" w:hAnsi="Calibri" w:cs="Calibri"/>
          <w:szCs w:val="24"/>
        </w:rPr>
        <w:t xml:space="preserve"> </w:t>
      </w:r>
      <w:r w:rsidR="00660018" w:rsidRPr="008802D1">
        <w:rPr>
          <w:rFonts w:ascii="Calibri" w:hAnsi="Calibri" w:cs="Calibri"/>
          <w:szCs w:val="24"/>
        </w:rPr>
        <w:t xml:space="preserve">za njegovateljicu starijih i nemoćnih osoba </w:t>
      </w:r>
      <w:bookmarkStart w:id="2" w:name="_Hlk4046326"/>
      <w:r w:rsidR="005C7778">
        <w:rPr>
          <w:rFonts w:ascii="Calibri" w:hAnsi="Calibri" w:cs="Calibri"/>
          <w:szCs w:val="24"/>
        </w:rPr>
        <w:t>u sklopu</w:t>
      </w:r>
      <w:r w:rsidR="009019C2">
        <w:rPr>
          <w:rFonts w:ascii="Calibri" w:hAnsi="Calibri" w:cs="Calibri"/>
          <w:szCs w:val="24"/>
        </w:rPr>
        <w:t xml:space="preserve"> </w:t>
      </w:r>
      <w:r w:rsidR="00247534">
        <w:rPr>
          <w:rFonts w:ascii="Calibri" w:hAnsi="Calibri" w:cs="Calibri"/>
          <w:szCs w:val="24"/>
        </w:rPr>
        <w:t>P</w:t>
      </w:r>
      <w:r w:rsidR="005C7778">
        <w:rPr>
          <w:rFonts w:ascii="Calibri" w:hAnsi="Calibri" w:cs="Calibri"/>
          <w:szCs w:val="24"/>
        </w:rPr>
        <w:t>rograma zapošljavanja žena – Zaželi</w:t>
      </w:r>
      <w:r w:rsidR="001401C3">
        <w:rPr>
          <w:rFonts w:ascii="Calibri" w:hAnsi="Calibri" w:cs="Calibri"/>
          <w:szCs w:val="24"/>
        </w:rPr>
        <w:t>,</w:t>
      </w:r>
      <w:r w:rsidR="005C7778">
        <w:rPr>
          <w:rFonts w:ascii="Calibri" w:hAnsi="Calibri" w:cs="Calibri"/>
          <w:szCs w:val="24"/>
        </w:rPr>
        <w:t xml:space="preserve"> </w:t>
      </w:r>
      <w:r w:rsidR="005C7778" w:rsidRPr="005C7778">
        <w:rPr>
          <w:rFonts w:ascii="Calibri" w:hAnsi="Calibri" w:cs="Calibri"/>
          <w:szCs w:val="24"/>
        </w:rPr>
        <w:t>UP.02.1.1.0</w:t>
      </w:r>
      <w:r w:rsidR="001401C3">
        <w:rPr>
          <w:rFonts w:ascii="Calibri" w:hAnsi="Calibri" w:cs="Calibri"/>
          <w:szCs w:val="24"/>
        </w:rPr>
        <w:t>5</w:t>
      </w:r>
      <w:r w:rsidR="00247534">
        <w:rPr>
          <w:rFonts w:ascii="Calibri" w:hAnsi="Calibri" w:cs="Calibri"/>
          <w:szCs w:val="24"/>
        </w:rPr>
        <w:t>.0290.</w:t>
      </w:r>
      <w:r w:rsidR="001401C3">
        <w:rPr>
          <w:rFonts w:ascii="Calibri" w:hAnsi="Calibri" w:cs="Calibri"/>
          <w:szCs w:val="24"/>
        </w:rPr>
        <w:t xml:space="preserve"> „Korisno za zajednicu“</w:t>
      </w:r>
      <w:r w:rsidR="005C7778">
        <w:rPr>
          <w:rFonts w:ascii="Calibri" w:hAnsi="Calibri" w:cs="Calibri"/>
          <w:szCs w:val="24"/>
        </w:rPr>
        <w:t xml:space="preserve">, </w:t>
      </w:r>
      <w:bookmarkEnd w:id="2"/>
      <w:r w:rsidR="005C7778">
        <w:rPr>
          <w:rFonts w:ascii="Calibri" w:hAnsi="Calibri" w:cs="Calibri"/>
          <w:szCs w:val="24"/>
        </w:rPr>
        <w:t xml:space="preserve">a koji se </w:t>
      </w:r>
      <w:r w:rsidR="0087578C">
        <w:rPr>
          <w:rFonts w:ascii="Calibri" w:hAnsi="Calibri" w:cs="Calibri"/>
          <w:szCs w:val="24"/>
        </w:rPr>
        <w:t>su</w:t>
      </w:r>
      <w:r w:rsidR="005C7778">
        <w:rPr>
          <w:rFonts w:ascii="Calibri" w:hAnsi="Calibri" w:cs="Calibri"/>
          <w:szCs w:val="24"/>
        </w:rPr>
        <w:t>financira iz Europskog socijalnog fonda</w:t>
      </w:r>
    </w:p>
    <w:p w:rsidR="00660018" w:rsidRPr="005C7778" w:rsidRDefault="00660018" w:rsidP="005C7778">
      <w:pPr>
        <w:spacing w:line="250" w:lineRule="auto"/>
        <w:rPr>
          <w:rFonts w:ascii="Calibri" w:hAnsi="Calibri" w:cs="Calibri"/>
          <w:sz w:val="28"/>
          <w:szCs w:val="28"/>
        </w:rPr>
      </w:pPr>
    </w:p>
    <w:p w:rsidR="001C7ADF" w:rsidRPr="00950CF5" w:rsidRDefault="001C7ADF" w:rsidP="00950CF5">
      <w:pPr>
        <w:spacing w:line="250" w:lineRule="auto"/>
        <w:jc w:val="left"/>
        <w:rPr>
          <w:rFonts w:ascii="Calibri" w:hAnsi="Calibri" w:cs="Calibri"/>
          <w:b/>
          <w:sz w:val="28"/>
          <w:szCs w:val="28"/>
        </w:rPr>
      </w:pPr>
    </w:p>
    <w:p w:rsidR="00950CF5" w:rsidRDefault="00950CF5" w:rsidP="00950CF5">
      <w:pPr>
        <w:pStyle w:val="Odlomakpopisa"/>
        <w:spacing w:line="250" w:lineRule="auto"/>
        <w:ind w:firstLine="0"/>
        <w:jc w:val="left"/>
        <w:rPr>
          <w:rFonts w:ascii="Calibri" w:hAnsi="Calibri" w:cs="Calibri"/>
          <w:b/>
          <w:sz w:val="28"/>
          <w:szCs w:val="28"/>
        </w:rPr>
      </w:pPr>
    </w:p>
    <w:p w:rsidR="001C7ADF" w:rsidRPr="00950CF5" w:rsidRDefault="00660018" w:rsidP="00950CF5">
      <w:pPr>
        <w:pStyle w:val="Odlomakpopisa"/>
        <w:numPr>
          <w:ilvl w:val="0"/>
          <w:numId w:val="20"/>
        </w:numPr>
        <w:spacing w:line="250" w:lineRule="auto"/>
        <w:jc w:val="left"/>
        <w:rPr>
          <w:rFonts w:ascii="Calibri" w:hAnsi="Calibri" w:cs="Calibri"/>
          <w:b/>
          <w:sz w:val="28"/>
          <w:szCs w:val="28"/>
        </w:rPr>
      </w:pPr>
      <w:r w:rsidRPr="00950CF5">
        <w:rPr>
          <w:rFonts w:ascii="Calibri" w:hAnsi="Calibri" w:cs="Calibri"/>
          <w:b/>
          <w:sz w:val="28"/>
          <w:szCs w:val="28"/>
        </w:rPr>
        <w:lastRenderedPageBreak/>
        <w:t>Troškovnik</w:t>
      </w:r>
    </w:p>
    <w:p w:rsidR="001C7ADF" w:rsidRDefault="001C7ADF" w:rsidP="001C7ADF">
      <w:pPr>
        <w:pStyle w:val="Odlomakpopisa"/>
        <w:spacing w:line="250" w:lineRule="auto"/>
        <w:ind w:firstLine="0"/>
        <w:jc w:val="left"/>
        <w:rPr>
          <w:rFonts w:ascii="Calibri" w:hAnsi="Calibri" w:cs="Calibri"/>
          <w:szCs w:val="24"/>
        </w:rPr>
      </w:pPr>
    </w:p>
    <w:p w:rsidR="00660018" w:rsidRPr="001C7ADF" w:rsidRDefault="00660018" w:rsidP="001C7ADF">
      <w:pPr>
        <w:pStyle w:val="Odlomakpopisa"/>
        <w:spacing w:line="250" w:lineRule="auto"/>
        <w:ind w:firstLine="0"/>
        <w:jc w:val="left"/>
        <w:rPr>
          <w:rFonts w:ascii="Calibri" w:hAnsi="Calibri" w:cs="Calibri"/>
          <w:b/>
          <w:sz w:val="28"/>
          <w:szCs w:val="28"/>
        </w:rPr>
      </w:pPr>
      <w:r w:rsidRPr="001C7ADF">
        <w:rPr>
          <w:rFonts w:ascii="Calibri" w:hAnsi="Calibri" w:cs="Calibri"/>
          <w:szCs w:val="24"/>
        </w:rPr>
        <w:t xml:space="preserve">Troškovnik je sastavni dio dokumentacije za nadmetanje i nalazi se u </w:t>
      </w:r>
      <w:r w:rsidRPr="001C7ADF">
        <w:rPr>
          <w:rFonts w:ascii="Calibri" w:hAnsi="Calibri" w:cs="Calibri"/>
          <w:color w:val="auto"/>
          <w:szCs w:val="24"/>
        </w:rPr>
        <w:t xml:space="preserve">Prilogu II. </w:t>
      </w:r>
      <w:r w:rsidRPr="001C7ADF">
        <w:rPr>
          <w:rFonts w:ascii="Calibri" w:hAnsi="Calibri" w:cs="Calibri"/>
          <w:szCs w:val="24"/>
        </w:rPr>
        <w:t>Dokumentacije za nadmetanje. Prilikom ispunjavanja Troškovnika ponuditelj ukupnu cijenu stavke izračunava kao umnožak količine stavke i cijene stavke.</w:t>
      </w:r>
    </w:p>
    <w:p w:rsidR="001401C3" w:rsidRPr="00260534" w:rsidRDefault="001401C3" w:rsidP="00660018">
      <w:pPr>
        <w:spacing w:line="250" w:lineRule="auto"/>
        <w:ind w:left="0" w:firstLine="0"/>
        <w:rPr>
          <w:rFonts w:ascii="Calibri" w:hAnsi="Calibri" w:cs="Calibri"/>
          <w:szCs w:val="24"/>
        </w:rPr>
      </w:pPr>
    </w:p>
    <w:p w:rsidR="00660018" w:rsidRDefault="00660018" w:rsidP="00950CF5">
      <w:pPr>
        <w:pStyle w:val="Odlomakpopisa"/>
        <w:numPr>
          <w:ilvl w:val="0"/>
          <w:numId w:val="20"/>
        </w:numPr>
        <w:spacing w:line="250" w:lineRule="auto"/>
        <w:rPr>
          <w:rFonts w:ascii="Calibri" w:hAnsi="Calibri" w:cs="Calibri"/>
          <w:b/>
          <w:sz w:val="28"/>
          <w:szCs w:val="28"/>
        </w:rPr>
      </w:pPr>
      <w:r w:rsidRPr="00660018">
        <w:rPr>
          <w:rFonts w:ascii="Calibri" w:hAnsi="Calibri" w:cs="Calibri"/>
          <w:b/>
          <w:sz w:val="28"/>
          <w:szCs w:val="28"/>
        </w:rPr>
        <w:t xml:space="preserve">Mjesto </w:t>
      </w:r>
      <w:r w:rsidR="00702310">
        <w:rPr>
          <w:rFonts w:ascii="Calibri" w:hAnsi="Calibri" w:cs="Calibri"/>
          <w:b/>
          <w:sz w:val="28"/>
          <w:szCs w:val="28"/>
        </w:rPr>
        <w:t>pružanja usluga</w:t>
      </w:r>
    </w:p>
    <w:p w:rsidR="00260534" w:rsidRPr="00660018" w:rsidRDefault="00260534" w:rsidP="00260534">
      <w:pPr>
        <w:pStyle w:val="Odlomakpopisa"/>
        <w:spacing w:line="250" w:lineRule="auto"/>
        <w:ind w:firstLine="0"/>
        <w:rPr>
          <w:rFonts w:ascii="Calibri" w:hAnsi="Calibri" w:cs="Calibri"/>
          <w:b/>
          <w:sz w:val="28"/>
          <w:szCs w:val="28"/>
        </w:rPr>
      </w:pPr>
    </w:p>
    <w:p w:rsidR="00660018" w:rsidRPr="008802D1" w:rsidRDefault="00660018" w:rsidP="00660018">
      <w:pPr>
        <w:spacing w:line="250" w:lineRule="auto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 xml:space="preserve">Đakovo </w:t>
      </w:r>
    </w:p>
    <w:p w:rsidR="00660018" w:rsidRDefault="00660018" w:rsidP="00660018">
      <w:pPr>
        <w:spacing w:line="250" w:lineRule="auto"/>
        <w:rPr>
          <w:rFonts w:ascii="Calibri" w:hAnsi="Calibri" w:cs="Calibri"/>
          <w:sz w:val="28"/>
          <w:szCs w:val="28"/>
        </w:rPr>
      </w:pPr>
    </w:p>
    <w:p w:rsidR="00660018" w:rsidRPr="00950CF5" w:rsidRDefault="00660018" w:rsidP="00950CF5">
      <w:pPr>
        <w:pStyle w:val="Odlomakpopisa"/>
        <w:numPr>
          <w:ilvl w:val="0"/>
          <w:numId w:val="20"/>
        </w:numPr>
        <w:spacing w:line="250" w:lineRule="auto"/>
        <w:rPr>
          <w:rFonts w:ascii="Calibri" w:hAnsi="Calibri" w:cs="Calibri"/>
          <w:b/>
          <w:sz w:val="28"/>
          <w:szCs w:val="28"/>
        </w:rPr>
      </w:pPr>
      <w:r w:rsidRPr="00950CF5">
        <w:rPr>
          <w:rFonts w:ascii="Calibri" w:hAnsi="Calibri" w:cs="Calibri"/>
          <w:b/>
          <w:sz w:val="28"/>
          <w:szCs w:val="28"/>
        </w:rPr>
        <w:t xml:space="preserve">Rok </w:t>
      </w:r>
      <w:r w:rsidR="00702310">
        <w:rPr>
          <w:rFonts w:ascii="Calibri" w:hAnsi="Calibri" w:cs="Calibri"/>
          <w:b/>
          <w:sz w:val="28"/>
          <w:szCs w:val="28"/>
        </w:rPr>
        <w:t>pružanja usluge</w:t>
      </w:r>
    </w:p>
    <w:p w:rsidR="00260534" w:rsidRPr="00660018" w:rsidRDefault="00260534" w:rsidP="00260534">
      <w:pPr>
        <w:pStyle w:val="Odlomakpopisa"/>
        <w:spacing w:line="250" w:lineRule="auto"/>
        <w:ind w:firstLine="0"/>
        <w:rPr>
          <w:rFonts w:ascii="Calibri" w:hAnsi="Calibri" w:cs="Calibri"/>
          <w:b/>
          <w:sz w:val="28"/>
          <w:szCs w:val="28"/>
        </w:rPr>
      </w:pPr>
    </w:p>
    <w:p w:rsidR="00660018" w:rsidRPr="008802D1" w:rsidRDefault="00702310" w:rsidP="00660018">
      <w:pPr>
        <w:spacing w:line="25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Odmah po</w:t>
      </w:r>
      <w:r w:rsidR="00660018" w:rsidRPr="008802D1">
        <w:rPr>
          <w:rFonts w:ascii="Calibri" w:hAnsi="Calibri" w:cs="Calibri"/>
          <w:szCs w:val="24"/>
        </w:rPr>
        <w:t xml:space="preserve"> potpisivanja Ugovora</w:t>
      </w:r>
    </w:p>
    <w:p w:rsidR="00660018" w:rsidRDefault="00660018" w:rsidP="00660018">
      <w:pPr>
        <w:spacing w:line="250" w:lineRule="auto"/>
        <w:rPr>
          <w:rFonts w:ascii="Calibri" w:hAnsi="Calibri" w:cs="Calibri"/>
          <w:sz w:val="28"/>
          <w:szCs w:val="28"/>
        </w:rPr>
      </w:pPr>
    </w:p>
    <w:p w:rsidR="001C7ADF" w:rsidRDefault="001C7ADF" w:rsidP="008802D1">
      <w:pPr>
        <w:spacing w:line="250" w:lineRule="auto"/>
        <w:jc w:val="center"/>
        <w:rPr>
          <w:rFonts w:ascii="Calibri" w:hAnsi="Calibri" w:cs="Calibri"/>
          <w:sz w:val="28"/>
          <w:szCs w:val="28"/>
          <w:u w:val="single"/>
        </w:rPr>
      </w:pPr>
    </w:p>
    <w:p w:rsidR="00660018" w:rsidRDefault="00660018" w:rsidP="008802D1">
      <w:pPr>
        <w:spacing w:line="250" w:lineRule="auto"/>
        <w:jc w:val="center"/>
        <w:rPr>
          <w:rFonts w:ascii="Calibri" w:hAnsi="Calibri" w:cs="Calibri"/>
          <w:sz w:val="28"/>
          <w:szCs w:val="28"/>
          <w:u w:val="single"/>
        </w:rPr>
      </w:pPr>
      <w:r w:rsidRPr="00660018">
        <w:rPr>
          <w:rFonts w:ascii="Calibri" w:hAnsi="Calibri" w:cs="Calibri"/>
          <w:sz w:val="28"/>
          <w:szCs w:val="28"/>
          <w:u w:val="single"/>
        </w:rPr>
        <w:t>RAZLOZI ISKLJUČENJA PONUDITELJA</w:t>
      </w:r>
    </w:p>
    <w:p w:rsidR="00660018" w:rsidRDefault="00660018" w:rsidP="00660018">
      <w:pPr>
        <w:spacing w:line="250" w:lineRule="auto"/>
        <w:rPr>
          <w:rFonts w:ascii="Calibri" w:hAnsi="Calibri" w:cs="Calibri"/>
          <w:sz w:val="28"/>
          <w:szCs w:val="28"/>
          <w:u w:val="single"/>
        </w:rPr>
      </w:pPr>
    </w:p>
    <w:p w:rsidR="00660018" w:rsidRDefault="00660018" w:rsidP="00950CF5">
      <w:pPr>
        <w:pStyle w:val="Odlomakpopisa"/>
        <w:numPr>
          <w:ilvl w:val="0"/>
          <w:numId w:val="20"/>
        </w:numPr>
        <w:spacing w:line="250" w:lineRule="auto"/>
        <w:rPr>
          <w:rFonts w:ascii="Calibri" w:hAnsi="Calibri" w:cs="Calibri"/>
          <w:b/>
          <w:sz w:val="28"/>
          <w:szCs w:val="28"/>
        </w:rPr>
      </w:pPr>
      <w:r w:rsidRPr="00660018">
        <w:rPr>
          <w:rFonts w:ascii="Calibri" w:hAnsi="Calibri" w:cs="Calibri"/>
          <w:b/>
          <w:sz w:val="28"/>
          <w:szCs w:val="28"/>
        </w:rPr>
        <w:t>Obvezni razlozi isključenja ponuditelja, te dokumetni kojima ponuditelj dokazuje da ne postoje razlozi za isključenje</w:t>
      </w:r>
    </w:p>
    <w:p w:rsidR="00260534" w:rsidRPr="00660018" w:rsidRDefault="00260534" w:rsidP="00260534">
      <w:pPr>
        <w:pStyle w:val="Odlomakpopisa"/>
        <w:spacing w:line="250" w:lineRule="auto"/>
        <w:ind w:firstLine="0"/>
        <w:rPr>
          <w:rFonts w:ascii="Calibri" w:hAnsi="Calibri" w:cs="Calibri"/>
          <w:b/>
          <w:sz w:val="28"/>
          <w:szCs w:val="28"/>
        </w:rPr>
      </w:pPr>
    </w:p>
    <w:p w:rsidR="00660018" w:rsidRPr="008802D1" w:rsidRDefault="00660018" w:rsidP="008802D1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Naručitelj će isključiti ponuditelja iz postupka javne nabave u sljedećim slučajevima:</w:t>
      </w:r>
    </w:p>
    <w:p w:rsidR="008802D1" w:rsidRPr="008802D1" w:rsidRDefault="008802D1" w:rsidP="008802D1">
      <w:pPr>
        <w:spacing w:line="250" w:lineRule="auto"/>
        <w:ind w:left="0" w:firstLine="0"/>
        <w:rPr>
          <w:rFonts w:ascii="Calibri" w:hAnsi="Calibri" w:cs="Calibri"/>
          <w:szCs w:val="24"/>
        </w:rPr>
      </w:pPr>
      <w:bookmarkStart w:id="3" w:name="_Hlk3536774"/>
      <w:r w:rsidRPr="008802D1">
        <w:rPr>
          <w:rFonts w:ascii="Calibri" w:hAnsi="Calibri" w:cs="Calibri"/>
          <w:szCs w:val="24"/>
        </w:rPr>
        <w:t>a) sudjelovanje u zločinačkoj organizaciji, na temelju:</w:t>
      </w:r>
    </w:p>
    <w:p w:rsidR="008802D1" w:rsidRPr="008802D1" w:rsidRDefault="008802D1" w:rsidP="008802D1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– članka 328. (zločinačko udruženje) i članka 329. (počinjenje kaznenog djela u sastavu</w:t>
      </w:r>
    </w:p>
    <w:p w:rsidR="008802D1" w:rsidRPr="008802D1" w:rsidRDefault="008802D1" w:rsidP="008802D1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 xml:space="preserve"> zločinačkog udruženja) Kaznenog zakona</w:t>
      </w:r>
      <w:r>
        <w:rPr>
          <w:rFonts w:ascii="Calibri" w:hAnsi="Calibri" w:cs="Calibri"/>
          <w:szCs w:val="24"/>
        </w:rPr>
        <w:t xml:space="preserve">, </w:t>
      </w:r>
      <w:r w:rsidRPr="008802D1">
        <w:rPr>
          <w:rFonts w:ascii="Calibri" w:hAnsi="Calibri" w:cs="Calibri"/>
          <w:szCs w:val="24"/>
        </w:rPr>
        <w:t>članka 333. (udruživanje za počinjenje kaznenih djela), iz Kaznenog zakona (»Narodne novine«, br. 110/97., 27/98., 50/00., 129/00., 51/01., 111/03., 190/03., 105/04., 84/05.,</w:t>
      </w:r>
      <w:r>
        <w:rPr>
          <w:rFonts w:ascii="Calibri" w:hAnsi="Calibri" w:cs="Calibri"/>
          <w:szCs w:val="24"/>
        </w:rPr>
        <w:t xml:space="preserve"> </w:t>
      </w:r>
      <w:r w:rsidRPr="008802D1">
        <w:rPr>
          <w:rFonts w:ascii="Calibri" w:hAnsi="Calibri" w:cs="Calibri"/>
          <w:szCs w:val="24"/>
        </w:rPr>
        <w:t>71/06., 110/07., 152/08., 57/11., 77/11. i 143/12.)</w:t>
      </w:r>
    </w:p>
    <w:p w:rsidR="008802D1" w:rsidRPr="008802D1" w:rsidRDefault="008802D1" w:rsidP="008802D1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b) korupciju, na temelju:</w:t>
      </w:r>
    </w:p>
    <w:p w:rsidR="008802D1" w:rsidRPr="008802D1" w:rsidRDefault="008802D1" w:rsidP="008802D1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</w:t>
      </w:r>
    </w:p>
    <w:p w:rsidR="008802D1" w:rsidRPr="008802D1" w:rsidRDefault="008802D1" w:rsidP="008802D1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lastRenderedPageBreak/>
        <w:t>mita), članka 294. (davanje mita), članka 295. (trgovanje utjecajem) i članka 296. (davanje</w:t>
      </w:r>
    </w:p>
    <w:p w:rsidR="008802D1" w:rsidRPr="008802D1" w:rsidRDefault="008802D1" w:rsidP="008802D1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 xml:space="preserve">  mita za trgovanje utjecajem) Kaznenog zakona</w:t>
      </w:r>
      <w:r>
        <w:rPr>
          <w:rFonts w:ascii="Calibri" w:hAnsi="Calibri" w:cs="Calibri"/>
          <w:szCs w:val="24"/>
        </w:rPr>
        <w:t xml:space="preserve">, </w:t>
      </w:r>
      <w:r w:rsidRPr="008802D1">
        <w:rPr>
          <w:rFonts w:ascii="Calibri" w:hAnsi="Calibri" w:cs="Calibri"/>
          <w:szCs w:val="24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802D1" w:rsidRPr="008802D1" w:rsidRDefault="008802D1" w:rsidP="008802D1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c) prijevaru, na temelju:</w:t>
      </w:r>
    </w:p>
    <w:p w:rsidR="008802D1" w:rsidRPr="008802D1" w:rsidRDefault="008802D1" w:rsidP="008802D1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– članka 236. (prijevara), članka 247. (prijevara u gospodarskom poslovanju), članka 256.</w:t>
      </w:r>
      <w:r>
        <w:rPr>
          <w:rFonts w:ascii="Calibri" w:hAnsi="Calibri" w:cs="Calibri"/>
          <w:szCs w:val="24"/>
        </w:rPr>
        <w:t xml:space="preserve"> </w:t>
      </w:r>
      <w:r w:rsidRPr="008802D1">
        <w:rPr>
          <w:rFonts w:ascii="Calibri" w:hAnsi="Calibri" w:cs="Calibri"/>
          <w:szCs w:val="24"/>
        </w:rPr>
        <w:t>(utaja poreza ili carine) i članka 258. (subvencijska prijevara) Kaznenog zakona</w:t>
      </w:r>
      <w:r>
        <w:rPr>
          <w:rFonts w:ascii="Calibri" w:hAnsi="Calibri" w:cs="Calibri"/>
          <w:szCs w:val="24"/>
        </w:rPr>
        <w:t xml:space="preserve">, </w:t>
      </w:r>
      <w:r w:rsidRPr="008802D1">
        <w:rPr>
          <w:rFonts w:ascii="Calibri" w:hAnsi="Calibri" w:cs="Calibri"/>
          <w:szCs w:val="24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</w:t>
      </w:r>
      <w:r>
        <w:rPr>
          <w:rFonts w:ascii="Calibri" w:hAnsi="Calibri" w:cs="Calibri"/>
          <w:szCs w:val="24"/>
        </w:rPr>
        <w:t xml:space="preserve"> </w:t>
      </w:r>
      <w:r w:rsidRPr="008802D1">
        <w:rPr>
          <w:rFonts w:ascii="Calibri" w:hAnsi="Calibri" w:cs="Calibri"/>
          <w:szCs w:val="24"/>
        </w:rPr>
        <w:t>77/11. i 143/12.)</w:t>
      </w:r>
    </w:p>
    <w:p w:rsidR="008802D1" w:rsidRPr="008802D1" w:rsidRDefault="008802D1" w:rsidP="008802D1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d) terorizam ili kaznena djela povezana s terorističkim aktivnostima, na temelju:</w:t>
      </w:r>
    </w:p>
    <w:p w:rsidR="008802D1" w:rsidRPr="008802D1" w:rsidRDefault="008802D1" w:rsidP="008802D1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– članka 97. (terorizam), članka 99. (javno poticanje na terorizam), članka 100. (novačenje za terorizam), članka 101. (obuka za terorizam) i članka 102. (terorističko udruženje) Kaznenog</w:t>
      </w:r>
    </w:p>
    <w:p w:rsidR="008802D1" w:rsidRPr="008802D1" w:rsidRDefault="008802D1" w:rsidP="008802D1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 xml:space="preserve"> Zakona</w:t>
      </w:r>
      <w:r>
        <w:rPr>
          <w:rFonts w:ascii="Calibri" w:hAnsi="Calibri" w:cs="Calibri"/>
          <w:szCs w:val="24"/>
        </w:rPr>
        <w:t xml:space="preserve">, </w:t>
      </w:r>
      <w:r w:rsidRPr="008802D1">
        <w:rPr>
          <w:rFonts w:ascii="Calibri" w:hAnsi="Calibri" w:cs="Calibri"/>
          <w:szCs w:val="24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802D1" w:rsidRPr="008802D1" w:rsidRDefault="008802D1" w:rsidP="008802D1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e) pranje novca ili financiranje terorizma, na temelju:</w:t>
      </w:r>
    </w:p>
    <w:p w:rsidR="008802D1" w:rsidRPr="008802D1" w:rsidRDefault="008802D1" w:rsidP="008802D1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– članka 98. (financiranje terorizma) i članka 265. (pranje novca) Kaznenog zakona</w:t>
      </w:r>
      <w:r w:rsidR="00390CC8">
        <w:rPr>
          <w:rFonts w:ascii="Calibri" w:hAnsi="Calibri" w:cs="Calibri"/>
          <w:szCs w:val="24"/>
        </w:rPr>
        <w:t xml:space="preserve">, </w:t>
      </w:r>
      <w:r w:rsidRPr="008802D1">
        <w:rPr>
          <w:rFonts w:ascii="Calibri" w:hAnsi="Calibri" w:cs="Calibri"/>
          <w:szCs w:val="24"/>
        </w:rPr>
        <w:t>članka 279. (pranje novca) iz Kaznenog zakona (»Narodne novine«, br. 110/97., 27/98.,  50/00., 129/00., 51/01., 111/03., 190/03., 105/04., 84/05., 71/06., 110/07., 152/08., 57/11.,</w:t>
      </w:r>
      <w:r w:rsidR="00390CC8">
        <w:rPr>
          <w:rFonts w:ascii="Calibri" w:hAnsi="Calibri" w:cs="Calibri"/>
          <w:szCs w:val="24"/>
        </w:rPr>
        <w:t xml:space="preserve"> </w:t>
      </w:r>
      <w:r w:rsidRPr="008802D1">
        <w:rPr>
          <w:rFonts w:ascii="Calibri" w:hAnsi="Calibri" w:cs="Calibri"/>
          <w:szCs w:val="24"/>
        </w:rPr>
        <w:t>77/11. i 143/12.)</w:t>
      </w:r>
    </w:p>
    <w:p w:rsidR="008802D1" w:rsidRPr="008802D1" w:rsidRDefault="008802D1" w:rsidP="008802D1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f) dječji rad ili druge oblike trgovanja ljudima, na temelju:</w:t>
      </w:r>
    </w:p>
    <w:p w:rsidR="00622D2B" w:rsidRDefault="008802D1" w:rsidP="008802D1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– članka 106. (trgovanje ljudima) Kaznenog zakona</w:t>
      </w:r>
      <w:r w:rsidR="00390CC8">
        <w:rPr>
          <w:rFonts w:ascii="Calibri" w:hAnsi="Calibri" w:cs="Calibri"/>
          <w:szCs w:val="24"/>
        </w:rPr>
        <w:t xml:space="preserve">, </w:t>
      </w:r>
      <w:r w:rsidRPr="008802D1">
        <w:rPr>
          <w:rFonts w:ascii="Calibri" w:hAnsi="Calibri" w:cs="Calibri"/>
          <w:szCs w:val="24"/>
        </w:rPr>
        <w:t xml:space="preserve">članka 175. (trgovanje ljudima i ropstvo) iz Kaznenog zakona (»Narodne novine«, br. 110/97., 27/98., 50/00., 129/00., 51/01., 111/03., 190/03., 105/04., 84/05., 71/06., 110/07., 152/08., 57/11., 77/11. i 143/12.).     </w:t>
      </w:r>
      <w:bookmarkEnd w:id="3"/>
    </w:p>
    <w:p w:rsidR="008802D1" w:rsidRDefault="008802D1" w:rsidP="008802D1">
      <w:pPr>
        <w:spacing w:line="250" w:lineRule="auto"/>
        <w:ind w:left="0" w:firstLine="0"/>
        <w:rPr>
          <w:rFonts w:ascii="Calibri" w:hAnsi="Calibri" w:cs="Calibri"/>
          <w:szCs w:val="24"/>
        </w:rPr>
      </w:pPr>
    </w:p>
    <w:p w:rsidR="008802D1" w:rsidRDefault="008802D1" w:rsidP="008802D1">
      <w:pPr>
        <w:spacing w:line="250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 potrebe utvrđivanja navedenih okolnosti gospodarski subjekt u ponudi ili zahtjevu za sudjelovanje dostavlja Izjavu o nekažn</w:t>
      </w:r>
      <w:r w:rsidR="00213F7D">
        <w:rPr>
          <w:rFonts w:ascii="Calibri" w:hAnsi="Calibri" w:cs="Calibri"/>
          <w:szCs w:val="24"/>
        </w:rPr>
        <w:t>javanju</w:t>
      </w:r>
      <w:r>
        <w:rPr>
          <w:rFonts w:ascii="Calibri" w:hAnsi="Calibri" w:cs="Calibri"/>
          <w:szCs w:val="24"/>
        </w:rPr>
        <w:t xml:space="preserve"> – </w:t>
      </w:r>
      <w:r w:rsidRPr="004C1EC1">
        <w:rPr>
          <w:rFonts w:ascii="Calibri" w:hAnsi="Calibri" w:cs="Calibri"/>
          <w:color w:val="auto"/>
          <w:szCs w:val="24"/>
        </w:rPr>
        <w:t>Prilog</w:t>
      </w:r>
      <w:r w:rsidR="00390CC8" w:rsidRPr="004C1EC1">
        <w:rPr>
          <w:rFonts w:ascii="Calibri" w:hAnsi="Calibri" w:cs="Calibri"/>
          <w:color w:val="auto"/>
          <w:szCs w:val="24"/>
        </w:rPr>
        <w:t xml:space="preserve"> III.</w:t>
      </w:r>
      <w:r w:rsidRPr="004C1EC1">
        <w:rPr>
          <w:rFonts w:ascii="Calibri" w:hAnsi="Calibri" w:cs="Calibri"/>
          <w:color w:val="auto"/>
          <w:szCs w:val="24"/>
        </w:rPr>
        <w:t xml:space="preserve">  </w:t>
      </w:r>
      <w:r>
        <w:rPr>
          <w:rFonts w:ascii="Calibri" w:hAnsi="Calibri" w:cs="Calibri"/>
          <w:szCs w:val="24"/>
        </w:rPr>
        <w:t xml:space="preserve">(potpisanu i ovjerenu pečatom gospodarskog subjekta, ako ga ima). Izjavu daje osoba po zakonu ovlaštena za zastupanje </w:t>
      </w:r>
      <w:r>
        <w:rPr>
          <w:rFonts w:ascii="Calibri" w:hAnsi="Calibri" w:cs="Calibri"/>
          <w:szCs w:val="24"/>
        </w:rPr>
        <w:lastRenderedPageBreak/>
        <w:t>gospodarskog subjekta. Izjava ne smije biti starija od tri mjeseca računajući od dana početka postupka javne nabave.</w:t>
      </w:r>
    </w:p>
    <w:p w:rsidR="008802D1" w:rsidRDefault="008802D1" w:rsidP="008802D1">
      <w:pPr>
        <w:spacing w:line="250" w:lineRule="auto"/>
        <w:rPr>
          <w:rFonts w:ascii="Calibri" w:hAnsi="Calibri" w:cs="Calibri"/>
          <w:szCs w:val="24"/>
        </w:rPr>
      </w:pPr>
    </w:p>
    <w:p w:rsidR="008802D1" w:rsidRDefault="008802D1" w:rsidP="008802D1">
      <w:pPr>
        <w:spacing w:line="250" w:lineRule="auto"/>
        <w:jc w:val="center"/>
        <w:rPr>
          <w:rFonts w:ascii="Calibri" w:hAnsi="Calibri" w:cs="Calibri"/>
          <w:sz w:val="28"/>
          <w:szCs w:val="28"/>
          <w:u w:val="single"/>
        </w:rPr>
      </w:pPr>
      <w:r w:rsidRPr="008802D1">
        <w:rPr>
          <w:rFonts w:ascii="Calibri" w:hAnsi="Calibri" w:cs="Calibri"/>
          <w:sz w:val="28"/>
          <w:szCs w:val="28"/>
          <w:u w:val="single"/>
        </w:rPr>
        <w:t>ODREDBE O SPOSOBNOSTI PONUDITELJA</w:t>
      </w:r>
    </w:p>
    <w:p w:rsidR="008802D1" w:rsidRDefault="008802D1" w:rsidP="008802D1">
      <w:pPr>
        <w:spacing w:line="250" w:lineRule="auto"/>
        <w:jc w:val="center"/>
        <w:rPr>
          <w:rFonts w:ascii="Calibri" w:hAnsi="Calibri" w:cs="Calibri"/>
          <w:sz w:val="28"/>
          <w:szCs w:val="28"/>
          <w:u w:val="single"/>
        </w:rPr>
      </w:pPr>
    </w:p>
    <w:p w:rsidR="008802D1" w:rsidRDefault="008802D1" w:rsidP="00950CF5">
      <w:pPr>
        <w:pStyle w:val="Odlomakpopisa"/>
        <w:numPr>
          <w:ilvl w:val="0"/>
          <w:numId w:val="20"/>
        </w:numPr>
        <w:spacing w:line="250" w:lineRule="auto"/>
        <w:rPr>
          <w:rFonts w:ascii="Calibri" w:hAnsi="Calibri" w:cs="Calibri"/>
          <w:b/>
          <w:sz w:val="28"/>
          <w:szCs w:val="28"/>
        </w:rPr>
      </w:pPr>
      <w:r w:rsidRPr="00390CC8">
        <w:rPr>
          <w:rFonts w:ascii="Calibri" w:hAnsi="Calibri" w:cs="Calibri"/>
          <w:b/>
          <w:sz w:val="28"/>
          <w:szCs w:val="28"/>
        </w:rPr>
        <w:t>Pravna i poslovna sposobnost (uvjeti pravne i poslovne sposobnosti te dokumenti kojima se dokazuje sposobnost)</w:t>
      </w:r>
    </w:p>
    <w:p w:rsidR="00260534" w:rsidRDefault="00260534" w:rsidP="00260534">
      <w:pPr>
        <w:pStyle w:val="Odlomakpopisa"/>
        <w:spacing w:line="250" w:lineRule="auto"/>
        <w:ind w:firstLine="0"/>
        <w:rPr>
          <w:rFonts w:ascii="Calibri" w:hAnsi="Calibri" w:cs="Calibri"/>
          <w:b/>
          <w:sz w:val="28"/>
          <w:szCs w:val="28"/>
        </w:rPr>
      </w:pPr>
    </w:p>
    <w:p w:rsidR="00390CC8" w:rsidRDefault="00390CC8" w:rsidP="00390CC8">
      <w:pPr>
        <w:pStyle w:val="Odlomakpopisa"/>
        <w:numPr>
          <w:ilvl w:val="0"/>
          <w:numId w:val="23"/>
        </w:numPr>
        <w:spacing w:line="25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Upis u sudski, obrtni, strukovni ili drugi odgovarajući registar države sjedišta gospodarskog subjekta.</w:t>
      </w:r>
    </w:p>
    <w:p w:rsidR="00390CC8" w:rsidRDefault="00390CC8" w:rsidP="00390CC8">
      <w:pPr>
        <w:spacing w:line="250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Ponuditelj mora dokazati svoj upis u sudski, obrtni, strukovni ili drugi odgovarajući registar države sjedište gospodarskog subjekta. Ponuditelj sa sjedištem u Republici </w:t>
      </w:r>
      <w:r w:rsidR="003F3487">
        <w:rPr>
          <w:rFonts w:ascii="Calibri" w:hAnsi="Calibri" w:cs="Calibri"/>
          <w:szCs w:val="24"/>
        </w:rPr>
        <w:t>H</w:t>
      </w:r>
      <w:r>
        <w:rPr>
          <w:rFonts w:ascii="Calibri" w:hAnsi="Calibri" w:cs="Calibri"/>
          <w:szCs w:val="24"/>
        </w:rPr>
        <w:t>rvatskoj dostavlja izvod iz sudskog, obrtnog ili drugog odgovarajućeg registra koji ne smije biti stariji od 3 (tri) mjeseca računajući od dana početka postupka javne nabave.</w:t>
      </w:r>
    </w:p>
    <w:p w:rsidR="00390CC8" w:rsidRDefault="00390CC8" w:rsidP="00390CC8">
      <w:pPr>
        <w:spacing w:line="250" w:lineRule="auto"/>
        <w:ind w:left="0" w:firstLine="0"/>
        <w:rPr>
          <w:rFonts w:ascii="Calibri" w:hAnsi="Calibri" w:cs="Calibri"/>
          <w:szCs w:val="24"/>
        </w:rPr>
      </w:pPr>
    </w:p>
    <w:p w:rsidR="00390CC8" w:rsidRDefault="00390CC8" w:rsidP="00390CC8">
      <w:pPr>
        <w:spacing w:line="250" w:lineRule="auto"/>
        <w:ind w:left="0" w:firstLine="0"/>
        <w:jc w:val="center"/>
        <w:rPr>
          <w:rFonts w:ascii="Calibri" w:hAnsi="Calibri" w:cs="Calibri"/>
          <w:sz w:val="28"/>
          <w:szCs w:val="28"/>
          <w:u w:val="single"/>
        </w:rPr>
      </w:pPr>
      <w:r w:rsidRPr="00390CC8">
        <w:rPr>
          <w:rFonts w:ascii="Calibri" w:hAnsi="Calibri" w:cs="Calibri"/>
          <w:sz w:val="28"/>
          <w:szCs w:val="28"/>
          <w:u w:val="single"/>
        </w:rPr>
        <w:t>PODACI O PONUDI</w:t>
      </w:r>
    </w:p>
    <w:p w:rsidR="00390CC8" w:rsidRDefault="00390CC8" w:rsidP="00390CC8">
      <w:pPr>
        <w:spacing w:line="250" w:lineRule="auto"/>
        <w:ind w:left="0" w:firstLine="0"/>
        <w:jc w:val="center"/>
        <w:rPr>
          <w:rFonts w:ascii="Calibri" w:hAnsi="Calibri" w:cs="Calibri"/>
          <w:sz w:val="28"/>
          <w:szCs w:val="28"/>
          <w:u w:val="single"/>
        </w:rPr>
      </w:pPr>
    </w:p>
    <w:p w:rsidR="00390CC8" w:rsidRDefault="00390CC8" w:rsidP="00950CF5">
      <w:pPr>
        <w:pStyle w:val="Odlomakpopisa"/>
        <w:numPr>
          <w:ilvl w:val="0"/>
          <w:numId w:val="20"/>
        </w:numPr>
        <w:spacing w:line="250" w:lineRule="auto"/>
        <w:rPr>
          <w:rFonts w:ascii="Calibri" w:hAnsi="Calibri" w:cs="Calibri"/>
          <w:b/>
          <w:sz w:val="28"/>
          <w:szCs w:val="28"/>
        </w:rPr>
      </w:pPr>
      <w:r w:rsidRPr="002428B5">
        <w:rPr>
          <w:rFonts w:ascii="Calibri" w:hAnsi="Calibri" w:cs="Calibri"/>
          <w:b/>
          <w:sz w:val="28"/>
          <w:szCs w:val="28"/>
        </w:rPr>
        <w:t>Sadržaj i način izrade ponude</w:t>
      </w:r>
    </w:p>
    <w:p w:rsidR="00260534" w:rsidRPr="002428B5" w:rsidRDefault="00260534" w:rsidP="00260534">
      <w:pPr>
        <w:pStyle w:val="Odlomakpopisa"/>
        <w:spacing w:line="250" w:lineRule="auto"/>
        <w:ind w:firstLine="0"/>
        <w:rPr>
          <w:rFonts w:ascii="Calibri" w:hAnsi="Calibri" w:cs="Calibri"/>
          <w:b/>
          <w:sz w:val="28"/>
          <w:szCs w:val="28"/>
        </w:rPr>
      </w:pPr>
    </w:p>
    <w:p w:rsidR="00390CC8" w:rsidRDefault="00390CC8" w:rsidP="00390CC8">
      <w:pPr>
        <w:spacing w:line="250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Ponuda se zajedno s pripadajućom dokumentacijom izrađuje na hrvatskom jeziku i latiničnom pismu. Pri izradi ponude ponuditelj ne smije mijenjati i nadopunjavati tekst dokumentacije za nadmetanje.</w:t>
      </w:r>
    </w:p>
    <w:p w:rsidR="00390CC8" w:rsidRDefault="00390CC8" w:rsidP="00390CC8">
      <w:pPr>
        <w:spacing w:line="250" w:lineRule="auto"/>
        <w:ind w:left="0" w:firstLine="0"/>
        <w:rPr>
          <w:rFonts w:ascii="Calibri" w:hAnsi="Calibri" w:cs="Calibri"/>
          <w:szCs w:val="24"/>
        </w:rPr>
      </w:pPr>
    </w:p>
    <w:p w:rsidR="00390CC8" w:rsidRDefault="00390CC8" w:rsidP="00390CC8">
      <w:pPr>
        <w:spacing w:line="250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PONUDA SADRŽI NAJMANJE:</w:t>
      </w:r>
    </w:p>
    <w:p w:rsidR="00390CC8" w:rsidRDefault="00390CC8" w:rsidP="00390CC8">
      <w:pPr>
        <w:pStyle w:val="Odlomakpopisa"/>
        <w:numPr>
          <w:ilvl w:val="0"/>
          <w:numId w:val="24"/>
        </w:numPr>
        <w:spacing w:line="25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Popunjeni ponudbeni list (prilog I.)</w:t>
      </w:r>
    </w:p>
    <w:p w:rsidR="00390CC8" w:rsidRDefault="00390CC8" w:rsidP="00390CC8">
      <w:pPr>
        <w:pStyle w:val="Odlomakpopisa"/>
        <w:numPr>
          <w:ilvl w:val="0"/>
          <w:numId w:val="24"/>
        </w:numPr>
        <w:spacing w:line="25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Dokumente kojima ponuditelj dokazuje da ne postoje obvezni razlozi isključenja</w:t>
      </w:r>
    </w:p>
    <w:p w:rsidR="00390CC8" w:rsidRDefault="00390CC8" w:rsidP="00390CC8">
      <w:pPr>
        <w:pStyle w:val="Odlomakpopisa"/>
        <w:numPr>
          <w:ilvl w:val="0"/>
          <w:numId w:val="24"/>
        </w:numPr>
        <w:spacing w:line="25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Tražene dokaze sposobnosti</w:t>
      </w:r>
    </w:p>
    <w:p w:rsidR="00390CC8" w:rsidRDefault="00390CC8" w:rsidP="00390CC8">
      <w:pPr>
        <w:pStyle w:val="Odlomakpopisa"/>
        <w:numPr>
          <w:ilvl w:val="0"/>
          <w:numId w:val="24"/>
        </w:numPr>
        <w:spacing w:line="25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Popunjeni troškovnik (prilog II.)</w:t>
      </w:r>
    </w:p>
    <w:p w:rsidR="00390CC8" w:rsidRDefault="00390CC8" w:rsidP="00390CC8">
      <w:pPr>
        <w:pStyle w:val="Odlomakpopisa"/>
        <w:numPr>
          <w:ilvl w:val="0"/>
          <w:numId w:val="24"/>
        </w:numPr>
        <w:spacing w:line="25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Izjava o nekažnjavanju (prilog III.)</w:t>
      </w:r>
    </w:p>
    <w:p w:rsidR="00390CC8" w:rsidRDefault="00390CC8" w:rsidP="00390CC8">
      <w:pPr>
        <w:pStyle w:val="Odlomakpopisa"/>
        <w:numPr>
          <w:ilvl w:val="0"/>
          <w:numId w:val="24"/>
        </w:numPr>
        <w:spacing w:line="25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Izjava o prihvaćanju općih i posebnih uvjeta (prilog IV.)</w:t>
      </w:r>
    </w:p>
    <w:p w:rsidR="00390CC8" w:rsidRDefault="00390CC8" w:rsidP="00390CC8">
      <w:pPr>
        <w:pStyle w:val="Odlomakpopisa"/>
        <w:numPr>
          <w:ilvl w:val="0"/>
          <w:numId w:val="24"/>
        </w:numPr>
        <w:spacing w:line="25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Izjava o nepromjenjivosti cijena (prilog V.)</w:t>
      </w:r>
    </w:p>
    <w:p w:rsidR="00390CC8" w:rsidRDefault="00390CC8" w:rsidP="00390CC8">
      <w:pPr>
        <w:spacing w:line="250" w:lineRule="auto"/>
        <w:rPr>
          <w:rFonts w:ascii="Calibri" w:hAnsi="Calibri" w:cs="Calibri"/>
          <w:szCs w:val="24"/>
        </w:rPr>
      </w:pPr>
    </w:p>
    <w:p w:rsidR="00390CC8" w:rsidRDefault="007F52F5" w:rsidP="00390CC8">
      <w:pPr>
        <w:spacing w:line="25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Ponuda se izrađuje na način da čini cjelinu.</w:t>
      </w:r>
    </w:p>
    <w:p w:rsidR="007F52F5" w:rsidRDefault="007F52F5" w:rsidP="00390CC8">
      <w:pPr>
        <w:spacing w:line="250" w:lineRule="auto"/>
        <w:rPr>
          <w:rFonts w:ascii="Calibri" w:hAnsi="Calibri" w:cs="Calibri"/>
          <w:szCs w:val="24"/>
        </w:rPr>
      </w:pPr>
    </w:p>
    <w:p w:rsidR="007F52F5" w:rsidRDefault="007F52F5" w:rsidP="00390CC8">
      <w:pPr>
        <w:spacing w:line="25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Ponuda se piše neizbrisivom tintom.</w:t>
      </w:r>
    </w:p>
    <w:p w:rsidR="007F52F5" w:rsidRDefault="007F52F5" w:rsidP="007F52F5">
      <w:pPr>
        <w:spacing w:line="250" w:lineRule="auto"/>
        <w:ind w:left="0" w:firstLine="0"/>
        <w:rPr>
          <w:rFonts w:ascii="Calibri" w:hAnsi="Calibri" w:cs="Calibri"/>
          <w:szCs w:val="24"/>
        </w:rPr>
      </w:pPr>
    </w:p>
    <w:p w:rsidR="007F52F5" w:rsidRDefault="007F52F5" w:rsidP="007F52F5">
      <w:pPr>
        <w:spacing w:line="250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Ispravci u ponudi moraju biti izrađeni na način da su vidljivi (npr. nije dopustivo brisanje, premazivanje ili ukljanjanje slova) ispravci moraju uz navod datuma ispravka biti potvrđeni potpisom ponuditelja.</w:t>
      </w:r>
    </w:p>
    <w:p w:rsidR="00260534" w:rsidRPr="00260534" w:rsidRDefault="00260534" w:rsidP="007F52F5">
      <w:pPr>
        <w:spacing w:line="250" w:lineRule="auto"/>
        <w:ind w:left="0" w:firstLine="0"/>
        <w:rPr>
          <w:rFonts w:ascii="Calibri" w:hAnsi="Calibri" w:cs="Calibri"/>
          <w:szCs w:val="24"/>
        </w:rPr>
      </w:pPr>
    </w:p>
    <w:p w:rsidR="007F52F5" w:rsidRDefault="002428B5" w:rsidP="00950CF5">
      <w:pPr>
        <w:pStyle w:val="Odlomakpopisa"/>
        <w:numPr>
          <w:ilvl w:val="0"/>
          <w:numId w:val="20"/>
        </w:numPr>
        <w:spacing w:line="25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7F52F5" w:rsidRPr="002428B5">
        <w:rPr>
          <w:rFonts w:ascii="Calibri" w:hAnsi="Calibri" w:cs="Calibri"/>
          <w:b/>
          <w:sz w:val="28"/>
          <w:szCs w:val="28"/>
        </w:rPr>
        <w:t>Način dostave ponude</w:t>
      </w:r>
    </w:p>
    <w:p w:rsidR="00260534" w:rsidRPr="002428B5" w:rsidRDefault="00260534" w:rsidP="00260534">
      <w:pPr>
        <w:pStyle w:val="Odlomakpopisa"/>
        <w:spacing w:line="250" w:lineRule="auto"/>
        <w:ind w:firstLine="0"/>
        <w:rPr>
          <w:rFonts w:ascii="Calibri" w:hAnsi="Calibri" w:cs="Calibri"/>
          <w:b/>
          <w:sz w:val="28"/>
          <w:szCs w:val="28"/>
        </w:rPr>
      </w:pPr>
    </w:p>
    <w:p w:rsidR="007F52F5" w:rsidRDefault="007F52F5" w:rsidP="007F52F5">
      <w:pPr>
        <w:spacing w:line="25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Ponuda se dostavlja u zatvorenoj omotnici na adresu naručitelja:</w:t>
      </w:r>
    </w:p>
    <w:p w:rsidR="007F52F5" w:rsidRDefault="007F52F5" w:rsidP="007F52F5">
      <w:pPr>
        <w:spacing w:line="25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LOKALNA AKCIJSKA GRUPA ''STROSSMAYER'' </w:t>
      </w:r>
    </w:p>
    <w:p w:rsidR="007F52F5" w:rsidRDefault="007F52F5" w:rsidP="007F52F5">
      <w:pPr>
        <w:spacing w:line="25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SPLITSKA 21</w:t>
      </w:r>
    </w:p>
    <w:p w:rsidR="007F52F5" w:rsidRDefault="007F52F5" w:rsidP="007F52F5">
      <w:pPr>
        <w:spacing w:line="25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31400 ĐAKOVO</w:t>
      </w:r>
    </w:p>
    <w:p w:rsidR="007F52F5" w:rsidRDefault="007F52F5" w:rsidP="007F52F5">
      <w:pPr>
        <w:spacing w:line="250" w:lineRule="auto"/>
        <w:rPr>
          <w:rFonts w:ascii="Calibri" w:hAnsi="Calibri" w:cs="Calibri"/>
          <w:szCs w:val="24"/>
        </w:rPr>
      </w:pPr>
    </w:p>
    <w:p w:rsidR="007F52F5" w:rsidRDefault="007F52F5" w:rsidP="007F52F5">
      <w:pPr>
        <w:spacing w:line="25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Ponude se mogu predati na tri načina:</w:t>
      </w:r>
    </w:p>
    <w:p w:rsidR="007F52F5" w:rsidRDefault="007F52F5" w:rsidP="007F52F5">
      <w:pPr>
        <w:pStyle w:val="Odlomakpopisa"/>
        <w:numPr>
          <w:ilvl w:val="0"/>
          <w:numId w:val="25"/>
        </w:numPr>
        <w:spacing w:line="25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</w:t>
      </w:r>
      <w:r w:rsidRPr="007F52F5">
        <w:rPr>
          <w:rFonts w:ascii="Calibri" w:hAnsi="Calibri" w:cs="Calibri"/>
          <w:szCs w:val="24"/>
        </w:rPr>
        <w:t>eposredno</w:t>
      </w:r>
      <w:r>
        <w:rPr>
          <w:rFonts w:ascii="Calibri" w:hAnsi="Calibri" w:cs="Calibri"/>
          <w:szCs w:val="24"/>
        </w:rPr>
        <w:t>;</w:t>
      </w:r>
      <w:r w:rsidRPr="007F52F5">
        <w:rPr>
          <w:rFonts w:ascii="Calibri" w:hAnsi="Calibri" w:cs="Calibri"/>
          <w:szCs w:val="24"/>
        </w:rPr>
        <w:t xml:space="preserve"> </w:t>
      </w:r>
    </w:p>
    <w:p w:rsidR="007F52F5" w:rsidRDefault="007F52F5" w:rsidP="007F52F5">
      <w:pPr>
        <w:pStyle w:val="Odlomakpopisa"/>
        <w:numPr>
          <w:ilvl w:val="0"/>
          <w:numId w:val="25"/>
        </w:numPr>
        <w:spacing w:line="25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</w:t>
      </w:r>
      <w:r w:rsidRPr="007F52F5">
        <w:rPr>
          <w:rFonts w:ascii="Calibri" w:hAnsi="Calibri" w:cs="Calibri"/>
          <w:szCs w:val="24"/>
        </w:rPr>
        <w:t>utem e-maila</w:t>
      </w:r>
      <w:r>
        <w:rPr>
          <w:rFonts w:ascii="Calibri" w:hAnsi="Calibri" w:cs="Calibri"/>
          <w:szCs w:val="24"/>
        </w:rPr>
        <w:t xml:space="preserve"> na adresu </w:t>
      </w:r>
      <w:hyperlink r:id="rId8" w:history="1">
        <w:r w:rsidR="0058080F" w:rsidRPr="0058080F">
          <w:rPr>
            <w:rStyle w:val="Hiperveza"/>
            <w:rFonts w:ascii="Calibri" w:hAnsi="Calibri" w:cs="Calibri"/>
            <w:szCs w:val="24"/>
          </w:rPr>
          <w:t>lagstrossmayer.zazeli@gmail.com</w:t>
        </w:r>
      </w:hyperlink>
      <w:r>
        <w:rPr>
          <w:rFonts w:ascii="Calibri" w:hAnsi="Calibri" w:cs="Calibri"/>
          <w:szCs w:val="24"/>
        </w:rPr>
        <w:t xml:space="preserve">  </w:t>
      </w:r>
      <w:r w:rsidRPr="007F52F5">
        <w:rPr>
          <w:rFonts w:ascii="Calibri" w:hAnsi="Calibri" w:cs="Calibri"/>
          <w:szCs w:val="24"/>
        </w:rPr>
        <w:t>s</w:t>
      </w:r>
      <w:r>
        <w:rPr>
          <w:rFonts w:ascii="Calibri" w:hAnsi="Calibri" w:cs="Calibri"/>
          <w:szCs w:val="24"/>
        </w:rPr>
        <w:t xml:space="preserve"> naznačenim</w:t>
      </w:r>
      <w:r w:rsidRPr="007F52F5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p</w:t>
      </w:r>
      <w:r w:rsidRPr="007F52F5">
        <w:rPr>
          <w:rFonts w:ascii="Calibri" w:hAnsi="Calibri" w:cs="Calibri"/>
          <w:szCs w:val="24"/>
        </w:rPr>
        <w:t xml:space="preserve">redmetom ''Nabava – </w:t>
      </w:r>
      <w:r w:rsidR="00702310">
        <w:rPr>
          <w:rFonts w:ascii="Calibri" w:hAnsi="Calibri" w:cs="Calibri"/>
          <w:szCs w:val="24"/>
        </w:rPr>
        <w:t>01-2019</w:t>
      </w:r>
      <w:r w:rsidR="001B612C">
        <w:rPr>
          <w:rFonts w:ascii="Calibri" w:hAnsi="Calibri" w:cs="Calibri"/>
          <w:szCs w:val="24"/>
        </w:rPr>
        <w:t>-01</w:t>
      </w:r>
      <w:r w:rsidR="00702310">
        <w:rPr>
          <w:rFonts w:ascii="Calibri" w:hAnsi="Calibri" w:cs="Calibri"/>
          <w:szCs w:val="24"/>
        </w:rPr>
        <w:t>“</w:t>
      </w:r>
    </w:p>
    <w:p w:rsidR="007F52F5" w:rsidRDefault="007F52F5" w:rsidP="007F52F5">
      <w:pPr>
        <w:pStyle w:val="Odlomakpopisa"/>
        <w:numPr>
          <w:ilvl w:val="0"/>
          <w:numId w:val="25"/>
        </w:numPr>
        <w:spacing w:line="250" w:lineRule="auto"/>
        <w:rPr>
          <w:rFonts w:ascii="Calibri" w:hAnsi="Calibri" w:cs="Calibri"/>
          <w:szCs w:val="24"/>
        </w:rPr>
      </w:pPr>
      <w:r w:rsidRPr="007F52F5">
        <w:rPr>
          <w:rFonts w:ascii="Calibri" w:hAnsi="Calibri" w:cs="Calibri"/>
          <w:szCs w:val="24"/>
        </w:rPr>
        <w:t>preporučenom poštanskom pošiljkom</w:t>
      </w:r>
      <w:r>
        <w:rPr>
          <w:rFonts w:ascii="Calibri" w:hAnsi="Calibri" w:cs="Calibri"/>
          <w:szCs w:val="24"/>
        </w:rPr>
        <w:t xml:space="preserve"> u zatvorenoj omotnici na kojoj mora biti naznačeno: </w:t>
      </w:r>
    </w:p>
    <w:p w:rsidR="007F52F5" w:rsidRPr="007F52F5" w:rsidRDefault="007F52F5" w:rsidP="007F52F5">
      <w:pPr>
        <w:pStyle w:val="Odlomakpopisa"/>
        <w:numPr>
          <w:ilvl w:val="0"/>
          <w:numId w:val="26"/>
        </w:numPr>
        <w:spacing w:line="250" w:lineRule="auto"/>
        <w:rPr>
          <w:rFonts w:ascii="Calibri" w:hAnsi="Calibri" w:cs="Calibri"/>
          <w:b/>
          <w:szCs w:val="24"/>
        </w:rPr>
      </w:pPr>
      <w:r w:rsidRPr="007F52F5">
        <w:rPr>
          <w:rFonts w:ascii="Calibri" w:hAnsi="Calibri" w:cs="Calibri"/>
          <w:b/>
          <w:szCs w:val="24"/>
        </w:rPr>
        <w:t xml:space="preserve">na prednjoj strani:        </w:t>
      </w:r>
    </w:p>
    <w:p w:rsidR="007F52F5" w:rsidRPr="007F52F5" w:rsidRDefault="007F52F5" w:rsidP="007F52F5">
      <w:pPr>
        <w:pStyle w:val="Odlomakpopisa"/>
        <w:spacing w:line="250" w:lineRule="auto"/>
        <w:ind w:firstLine="0"/>
        <w:jc w:val="center"/>
        <w:rPr>
          <w:rFonts w:ascii="Calibri" w:hAnsi="Calibri" w:cs="Calibri"/>
          <w:szCs w:val="24"/>
        </w:rPr>
      </w:pPr>
      <w:r w:rsidRPr="007F52F5">
        <w:rPr>
          <w:rFonts w:ascii="Calibri" w:hAnsi="Calibri" w:cs="Calibri"/>
          <w:szCs w:val="24"/>
        </w:rPr>
        <w:t>LOKALNA AKCIJSKA GRUPA ''STROSSMAYER''</w:t>
      </w:r>
    </w:p>
    <w:p w:rsidR="007F52F5" w:rsidRPr="007F52F5" w:rsidRDefault="007F52F5" w:rsidP="007F52F5">
      <w:pPr>
        <w:spacing w:line="250" w:lineRule="auto"/>
        <w:ind w:left="360" w:firstLine="0"/>
        <w:jc w:val="center"/>
        <w:rPr>
          <w:rFonts w:ascii="Calibri" w:hAnsi="Calibri" w:cs="Calibri"/>
          <w:szCs w:val="24"/>
        </w:rPr>
      </w:pPr>
      <w:r w:rsidRPr="007F52F5">
        <w:rPr>
          <w:rFonts w:ascii="Calibri" w:hAnsi="Calibri" w:cs="Calibri"/>
          <w:szCs w:val="24"/>
        </w:rPr>
        <w:t>SPLITSKA 21</w:t>
      </w:r>
    </w:p>
    <w:p w:rsidR="007F52F5" w:rsidRDefault="007F52F5" w:rsidP="007F52F5">
      <w:pPr>
        <w:spacing w:line="25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</w:t>
      </w:r>
      <w:r w:rsidRPr="007F52F5">
        <w:rPr>
          <w:rFonts w:ascii="Calibri" w:hAnsi="Calibri" w:cs="Calibri"/>
          <w:szCs w:val="24"/>
        </w:rPr>
        <w:t>31400 ĐAKOVO</w:t>
      </w:r>
    </w:p>
    <w:p w:rsidR="00702310" w:rsidRDefault="007F52F5" w:rsidP="007F52F5">
      <w:pPr>
        <w:spacing w:line="25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Predmet nabave: </w:t>
      </w:r>
      <w:r w:rsidR="00702310">
        <w:rPr>
          <w:rFonts w:ascii="Calibri" w:hAnsi="Calibri" w:cs="Calibri"/>
          <w:szCs w:val="24"/>
        </w:rPr>
        <w:t>01-2019</w:t>
      </w:r>
      <w:r w:rsidR="001B612C">
        <w:rPr>
          <w:rFonts w:ascii="Calibri" w:hAnsi="Calibri" w:cs="Calibri"/>
          <w:szCs w:val="24"/>
        </w:rPr>
        <w:t>-01</w:t>
      </w:r>
    </w:p>
    <w:p w:rsidR="007F52F5" w:rsidRDefault="007F52F5" w:rsidP="007F52F5">
      <w:pPr>
        <w:spacing w:line="25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''NE OTVARAJ''</w:t>
      </w:r>
    </w:p>
    <w:p w:rsidR="007F52F5" w:rsidRPr="001B612C" w:rsidRDefault="007F52F5" w:rsidP="001B612C">
      <w:pPr>
        <w:pStyle w:val="Odlomakpopisa"/>
        <w:numPr>
          <w:ilvl w:val="0"/>
          <w:numId w:val="26"/>
        </w:numPr>
        <w:spacing w:line="250" w:lineRule="auto"/>
        <w:rPr>
          <w:rFonts w:ascii="Calibri" w:hAnsi="Calibri" w:cs="Calibri"/>
          <w:b/>
          <w:szCs w:val="24"/>
        </w:rPr>
      </w:pPr>
      <w:r w:rsidRPr="001B612C">
        <w:rPr>
          <w:rFonts w:ascii="Calibri" w:hAnsi="Calibri" w:cs="Calibri"/>
          <w:b/>
          <w:szCs w:val="24"/>
        </w:rPr>
        <w:t>na poleđini:</w:t>
      </w:r>
    </w:p>
    <w:p w:rsidR="007F52F5" w:rsidRDefault="007F52F5" w:rsidP="007F52F5">
      <w:pPr>
        <w:spacing w:line="25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NAZIV I ADRESA PONUDITELJA</w:t>
      </w:r>
    </w:p>
    <w:p w:rsidR="007F52F5" w:rsidRDefault="007F52F5" w:rsidP="007F52F5">
      <w:pPr>
        <w:spacing w:line="250" w:lineRule="auto"/>
        <w:jc w:val="center"/>
        <w:rPr>
          <w:rFonts w:ascii="Calibri" w:hAnsi="Calibri" w:cs="Calibri"/>
          <w:szCs w:val="24"/>
        </w:rPr>
      </w:pPr>
    </w:p>
    <w:p w:rsidR="007F52F5" w:rsidRDefault="007F52F5" w:rsidP="007F52F5">
      <w:pPr>
        <w:spacing w:line="250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Ponuditelj samostalno određuje način dostave ponude i sam snosi rizik eventualnog gubitka odnosno nepravovremene dostave ponude.</w:t>
      </w:r>
    </w:p>
    <w:p w:rsidR="007F52F5" w:rsidRPr="002428B5" w:rsidRDefault="007F52F5" w:rsidP="007F52F5">
      <w:pPr>
        <w:spacing w:line="250" w:lineRule="auto"/>
        <w:ind w:left="0" w:firstLine="0"/>
        <w:rPr>
          <w:rFonts w:ascii="Calibri" w:hAnsi="Calibri" w:cs="Calibri"/>
          <w:b/>
          <w:szCs w:val="24"/>
        </w:rPr>
      </w:pPr>
    </w:p>
    <w:p w:rsidR="007F52F5" w:rsidRDefault="002428B5" w:rsidP="00950CF5">
      <w:pPr>
        <w:pStyle w:val="Odlomakpopisa"/>
        <w:numPr>
          <w:ilvl w:val="0"/>
          <w:numId w:val="20"/>
        </w:numPr>
        <w:spacing w:line="250" w:lineRule="auto"/>
        <w:rPr>
          <w:rFonts w:ascii="Calibri" w:hAnsi="Calibri" w:cs="Calibri"/>
          <w:b/>
          <w:sz w:val="28"/>
          <w:szCs w:val="28"/>
        </w:rPr>
      </w:pPr>
      <w:r w:rsidRPr="002428B5">
        <w:rPr>
          <w:rFonts w:ascii="Calibri" w:hAnsi="Calibri" w:cs="Calibri"/>
          <w:b/>
          <w:sz w:val="28"/>
          <w:szCs w:val="28"/>
        </w:rPr>
        <w:t xml:space="preserve"> Pravila dostave dokumenata</w:t>
      </w:r>
    </w:p>
    <w:p w:rsidR="005D2852" w:rsidRDefault="005D2852" w:rsidP="002428B5">
      <w:pPr>
        <w:spacing w:line="250" w:lineRule="auto"/>
        <w:ind w:left="0" w:firstLine="0"/>
        <w:rPr>
          <w:rFonts w:ascii="Calibri" w:hAnsi="Calibri" w:cs="Calibri"/>
          <w:szCs w:val="24"/>
        </w:rPr>
      </w:pPr>
    </w:p>
    <w:p w:rsidR="002428B5" w:rsidRDefault="002428B5" w:rsidP="002428B5">
      <w:pPr>
        <w:spacing w:line="250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Svi dokumenti kojima se utvrđuju obvezni i ostali razlozi isključenja ponuditelja, kao i dokumenti kojima se dokazuje sposobnost ponuditelja, mogu se dostaviti u neovjerenoj preslici.</w:t>
      </w:r>
    </w:p>
    <w:p w:rsidR="002428B5" w:rsidRDefault="002428B5" w:rsidP="002428B5">
      <w:pPr>
        <w:spacing w:line="250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 slučaju postojanja sumnje u istitnitos</w:t>
      </w:r>
      <w:r w:rsidR="00247534">
        <w:rPr>
          <w:rFonts w:ascii="Calibri" w:hAnsi="Calibri" w:cs="Calibri"/>
          <w:szCs w:val="24"/>
        </w:rPr>
        <w:t>ti</w:t>
      </w:r>
      <w:r>
        <w:rPr>
          <w:rFonts w:ascii="Calibri" w:hAnsi="Calibri" w:cs="Calibri"/>
          <w:szCs w:val="24"/>
        </w:rPr>
        <w:t xml:space="preserve"> podataka navedenih u dokumetnima koje su natjecatelji ili ponuditelji dostavili sukladno s ovim odjeljkom Zakona, javni naručitelj može radi provjere istinistosti podataka:</w:t>
      </w:r>
    </w:p>
    <w:p w:rsidR="002428B5" w:rsidRDefault="002428B5" w:rsidP="002428B5">
      <w:pPr>
        <w:pStyle w:val="Odlomakpopisa"/>
        <w:numPr>
          <w:ilvl w:val="0"/>
          <w:numId w:val="26"/>
        </w:numPr>
        <w:spacing w:line="25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Od natjecatelj</w:t>
      </w:r>
      <w:r w:rsidR="001B612C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 xml:space="preserve"> ili ponuditelja zatražiti da u primjerenom roku dostave izvornike ili ovjerene preslike tih dokumenata i/ili</w:t>
      </w:r>
    </w:p>
    <w:p w:rsidR="002428B5" w:rsidRDefault="002428B5" w:rsidP="002428B5">
      <w:pPr>
        <w:pStyle w:val="Odlomakpopisa"/>
        <w:numPr>
          <w:ilvl w:val="0"/>
          <w:numId w:val="26"/>
        </w:numPr>
        <w:spacing w:line="25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Obratiti se izdavatelju dokumenta i/ili nadležnom tijelu</w:t>
      </w:r>
    </w:p>
    <w:p w:rsidR="002428B5" w:rsidRDefault="002428B5" w:rsidP="002428B5">
      <w:pPr>
        <w:spacing w:line="250" w:lineRule="auto"/>
        <w:rPr>
          <w:rFonts w:ascii="Calibri" w:hAnsi="Calibri" w:cs="Calibri"/>
          <w:szCs w:val="24"/>
        </w:rPr>
      </w:pPr>
    </w:p>
    <w:p w:rsidR="002428B5" w:rsidRDefault="00260534" w:rsidP="00950CF5">
      <w:pPr>
        <w:pStyle w:val="Odlomakpopisa"/>
        <w:numPr>
          <w:ilvl w:val="0"/>
          <w:numId w:val="20"/>
        </w:numPr>
        <w:spacing w:line="25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2428B5" w:rsidRPr="00260534">
        <w:rPr>
          <w:rFonts w:ascii="Calibri" w:hAnsi="Calibri" w:cs="Calibri"/>
          <w:b/>
          <w:sz w:val="28"/>
          <w:szCs w:val="28"/>
        </w:rPr>
        <w:t>Način određivanja cijene i valute ponude</w:t>
      </w:r>
    </w:p>
    <w:p w:rsidR="005D2852" w:rsidRDefault="005D2852" w:rsidP="002428B5">
      <w:pPr>
        <w:spacing w:line="250" w:lineRule="auto"/>
        <w:ind w:left="0" w:firstLine="0"/>
        <w:rPr>
          <w:rFonts w:ascii="Calibri" w:hAnsi="Calibri" w:cs="Calibri"/>
          <w:szCs w:val="24"/>
        </w:rPr>
      </w:pPr>
    </w:p>
    <w:p w:rsidR="002428B5" w:rsidRDefault="002428B5" w:rsidP="002428B5">
      <w:pPr>
        <w:spacing w:line="250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Cijena ponude izražava se u hrvatskim kunama. Cijena ponude je nepromjenjiva tijekom trajanja ugovora. U cijenu ponude bez poreza na dodanu vrijednost  moraju biti uračunati svi troškovi i popusti (primjerice troškovi prijevoza, dostave i ostalo).</w:t>
      </w:r>
    </w:p>
    <w:p w:rsidR="002428B5" w:rsidRDefault="002428B5" w:rsidP="002428B5">
      <w:pPr>
        <w:spacing w:line="250" w:lineRule="auto"/>
        <w:ind w:left="0" w:firstLine="0"/>
        <w:rPr>
          <w:rFonts w:ascii="Calibri" w:hAnsi="Calibri" w:cs="Calibri"/>
          <w:szCs w:val="24"/>
        </w:rPr>
      </w:pPr>
    </w:p>
    <w:p w:rsidR="002428B5" w:rsidRDefault="002428B5" w:rsidP="002428B5">
      <w:pPr>
        <w:spacing w:line="250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Ponuditelj je dužan ponuditi, tj. </w:t>
      </w:r>
      <w:r w:rsidR="00247534">
        <w:rPr>
          <w:rFonts w:ascii="Calibri" w:hAnsi="Calibri" w:cs="Calibri"/>
          <w:szCs w:val="24"/>
        </w:rPr>
        <w:t>u</w:t>
      </w:r>
      <w:r>
        <w:rPr>
          <w:rFonts w:ascii="Calibri" w:hAnsi="Calibri" w:cs="Calibri"/>
          <w:szCs w:val="24"/>
        </w:rPr>
        <w:t>pisati jediničnu cijenu i ukupnu cijenu (zaokruženu na dvije decimale) za svaku stavku Troškovnika, te cijenu ponude bez poreza na dodanu vrijednost, na način kako je to određeno Troškovnikom, kao i  upisati cijenu ponude bez poreza na dodanu vrijednost, iznos poreza na dodanu vrijednost i cijenu ponude s porezom na dodanu vrijednost, na način kako je to određeno u ponudbenom listu.</w:t>
      </w:r>
    </w:p>
    <w:p w:rsidR="002428B5" w:rsidRDefault="002428B5" w:rsidP="002428B5">
      <w:pPr>
        <w:spacing w:line="250" w:lineRule="auto"/>
        <w:ind w:left="0" w:firstLine="0"/>
        <w:rPr>
          <w:rFonts w:ascii="Calibri" w:hAnsi="Calibri" w:cs="Calibri"/>
          <w:szCs w:val="24"/>
        </w:rPr>
      </w:pPr>
    </w:p>
    <w:p w:rsidR="00950CF5" w:rsidRDefault="00260534" w:rsidP="00950CF5">
      <w:pPr>
        <w:pStyle w:val="Odlomakpopisa"/>
        <w:numPr>
          <w:ilvl w:val="0"/>
          <w:numId w:val="20"/>
        </w:numPr>
        <w:spacing w:line="25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2428B5" w:rsidRPr="00260534">
        <w:rPr>
          <w:rFonts w:ascii="Calibri" w:hAnsi="Calibri" w:cs="Calibri"/>
          <w:b/>
          <w:sz w:val="28"/>
          <w:szCs w:val="28"/>
        </w:rPr>
        <w:t>Kriterij za odabir ponude</w:t>
      </w:r>
    </w:p>
    <w:p w:rsidR="002428B5" w:rsidRPr="005D2852" w:rsidRDefault="002428B5" w:rsidP="005D2852">
      <w:pPr>
        <w:spacing w:line="250" w:lineRule="auto"/>
        <w:ind w:left="360" w:firstLine="0"/>
        <w:rPr>
          <w:rFonts w:ascii="Calibri" w:hAnsi="Calibri" w:cs="Calibri"/>
          <w:b/>
          <w:sz w:val="28"/>
          <w:szCs w:val="28"/>
        </w:rPr>
      </w:pPr>
      <w:r w:rsidRPr="005D2852">
        <w:rPr>
          <w:rFonts w:ascii="Calibri" w:hAnsi="Calibri" w:cs="Calibri"/>
          <w:szCs w:val="24"/>
        </w:rPr>
        <w:t>Kriterij za odabir ponude je najniža cijena.</w:t>
      </w:r>
    </w:p>
    <w:p w:rsidR="002428B5" w:rsidRDefault="002428B5" w:rsidP="002428B5">
      <w:pPr>
        <w:spacing w:line="250" w:lineRule="auto"/>
        <w:rPr>
          <w:rFonts w:ascii="Calibri" w:hAnsi="Calibri" w:cs="Calibri"/>
          <w:szCs w:val="24"/>
        </w:rPr>
      </w:pPr>
    </w:p>
    <w:p w:rsidR="002428B5" w:rsidRPr="00260534" w:rsidRDefault="00260534" w:rsidP="00950CF5">
      <w:pPr>
        <w:pStyle w:val="Odlomakpopisa"/>
        <w:numPr>
          <w:ilvl w:val="0"/>
          <w:numId w:val="20"/>
        </w:numPr>
        <w:spacing w:line="25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 </w:t>
      </w:r>
      <w:r w:rsidR="002428B5" w:rsidRPr="00260534">
        <w:rPr>
          <w:rFonts w:ascii="Calibri" w:hAnsi="Calibri" w:cs="Calibri"/>
          <w:b/>
          <w:sz w:val="28"/>
          <w:szCs w:val="28"/>
        </w:rPr>
        <w:t>Jezik ponude</w:t>
      </w:r>
    </w:p>
    <w:p w:rsidR="005D2852" w:rsidRDefault="005D2852" w:rsidP="002428B5">
      <w:pPr>
        <w:spacing w:line="250" w:lineRule="auto"/>
        <w:rPr>
          <w:rFonts w:ascii="Calibri" w:hAnsi="Calibri" w:cs="Calibri"/>
          <w:szCs w:val="24"/>
        </w:rPr>
      </w:pPr>
    </w:p>
    <w:p w:rsidR="002428B5" w:rsidRDefault="002428B5" w:rsidP="002428B5">
      <w:pPr>
        <w:spacing w:line="25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Ponuda se podnosi na hrvatskom jeziku</w:t>
      </w:r>
    </w:p>
    <w:p w:rsidR="002428B5" w:rsidRDefault="002428B5" w:rsidP="002428B5">
      <w:pPr>
        <w:spacing w:line="250" w:lineRule="auto"/>
        <w:rPr>
          <w:rFonts w:ascii="Calibri" w:hAnsi="Calibri" w:cs="Calibri"/>
          <w:szCs w:val="24"/>
        </w:rPr>
      </w:pPr>
    </w:p>
    <w:p w:rsidR="002428B5" w:rsidRPr="00260534" w:rsidRDefault="00260534" w:rsidP="00950CF5">
      <w:pPr>
        <w:pStyle w:val="Odlomakpopisa"/>
        <w:numPr>
          <w:ilvl w:val="0"/>
          <w:numId w:val="20"/>
        </w:numPr>
        <w:spacing w:line="25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2428B5" w:rsidRPr="00260534">
        <w:rPr>
          <w:rFonts w:ascii="Calibri" w:hAnsi="Calibri" w:cs="Calibri"/>
          <w:b/>
          <w:sz w:val="28"/>
          <w:szCs w:val="28"/>
        </w:rPr>
        <w:t>Rok valjanosti ponude</w:t>
      </w:r>
    </w:p>
    <w:p w:rsidR="005D2852" w:rsidRDefault="005D2852" w:rsidP="002428B5">
      <w:pPr>
        <w:spacing w:line="250" w:lineRule="auto"/>
        <w:rPr>
          <w:rFonts w:ascii="Calibri" w:hAnsi="Calibri" w:cs="Calibri"/>
          <w:szCs w:val="24"/>
        </w:rPr>
      </w:pPr>
    </w:p>
    <w:p w:rsidR="002428B5" w:rsidRDefault="002428B5" w:rsidP="002428B5">
      <w:pPr>
        <w:spacing w:line="25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Rok valjanosti ponude je 120 (stodvadeset) dana od isteka roka za dostavu ponuda.</w:t>
      </w:r>
    </w:p>
    <w:p w:rsidR="000A2E78" w:rsidRDefault="000A2E78" w:rsidP="002428B5">
      <w:pPr>
        <w:spacing w:line="250" w:lineRule="auto"/>
        <w:rPr>
          <w:rFonts w:ascii="Calibri" w:hAnsi="Calibri" w:cs="Calibri"/>
          <w:szCs w:val="24"/>
        </w:rPr>
      </w:pPr>
    </w:p>
    <w:p w:rsidR="000A2E78" w:rsidRPr="00260534" w:rsidRDefault="000A2E78" w:rsidP="00260534">
      <w:pPr>
        <w:spacing w:line="250" w:lineRule="auto"/>
        <w:jc w:val="center"/>
        <w:rPr>
          <w:rFonts w:ascii="Calibri" w:hAnsi="Calibri" w:cs="Calibri"/>
          <w:sz w:val="28"/>
          <w:szCs w:val="28"/>
          <w:u w:val="single"/>
        </w:rPr>
      </w:pPr>
      <w:r w:rsidRPr="00260534">
        <w:rPr>
          <w:rFonts w:ascii="Calibri" w:hAnsi="Calibri" w:cs="Calibri"/>
          <w:sz w:val="28"/>
          <w:szCs w:val="28"/>
          <w:u w:val="single"/>
        </w:rPr>
        <w:t>OSTALE ODREDBE</w:t>
      </w:r>
    </w:p>
    <w:p w:rsidR="000A2E78" w:rsidRDefault="000A2E78" w:rsidP="002428B5">
      <w:pPr>
        <w:spacing w:line="250" w:lineRule="auto"/>
        <w:rPr>
          <w:rFonts w:ascii="Calibri" w:hAnsi="Calibri" w:cs="Calibri"/>
          <w:szCs w:val="24"/>
        </w:rPr>
      </w:pPr>
    </w:p>
    <w:p w:rsidR="000A2E78" w:rsidRPr="00260534" w:rsidRDefault="00260534" w:rsidP="00950CF5">
      <w:pPr>
        <w:pStyle w:val="Odlomakpopisa"/>
        <w:numPr>
          <w:ilvl w:val="0"/>
          <w:numId w:val="20"/>
        </w:numPr>
        <w:spacing w:line="25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0A2E78" w:rsidRPr="00260534">
        <w:rPr>
          <w:rFonts w:ascii="Calibri" w:hAnsi="Calibri" w:cs="Calibri"/>
          <w:b/>
          <w:sz w:val="28"/>
          <w:szCs w:val="28"/>
        </w:rPr>
        <w:t>Vrsta, sredstvo i uvjeti jamstva</w:t>
      </w:r>
    </w:p>
    <w:p w:rsidR="005D2852" w:rsidRDefault="005D2852" w:rsidP="005D2852">
      <w:pPr>
        <w:pStyle w:val="Odlomakpopisa"/>
        <w:spacing w:line="250" w:lineRule="auto"/>
        <w:ind w:firstLine="0"/>
        <w:rPr>
          <w:rFonts w:ascii="Calibri" w:hAnsi="Calibri" w:cs="Calibri"/>
          <w:szCs w:val="24"/>
        </w:rPr>
      </w:pPr>
    </w:p>
    <w:p w:rsidR="000A2E78" w:rsidRDefault="000A2E78" w:rsidP="00702310">
      <w:pPr>
        <w:pStyle w:val="Odlomakpopisa"/>
        <w:spacing w:line="250" w:lineRule="auto"/>
        <w:ind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Jamstvo za uredno ispunjenje ugovora – isporučitelj je dužan nakon potpisa ugovora, a najkasnije u roku od 10 (deset) dana, naručitelju predati jamstvo za uredno ispunjenje Ugovora u vrijednosti 10% (deset posto) ugovorenog iznosu, u obliku zadužnice ili bjanko zadužnice </w:t>
      </w:r>
      <w:r w:rsidRPr="000A2E78">
        <w:rPr>
          <w:rFonts w:ascii="Calibri" w:hAnsi="Calibri" w:cs="Calibri"/>
          <w:szCs w:val="24"/>
        </w:rPr>
        <w:t>koja mora biti potvrđena kod javnog bilježnika i popunjena u skladu s Pravilnikom o obliku i sadržaju bjanko zadužnice i s Pravilnikom o obliku i sadržaju zadužnice</w:t>
      </w:r>
      <w:r>
        <w:rPr>
          <w:rFonts w:ascii="Calibri" w:hAnsi="Calibri" w:cs="Calibri"/>
          <w:szCs w:val="24"/>
        </w:rPr>
        <w:t>. Jamstvo za uredno ispunjenje ugovora naplatiti će se u slučaju povrede ugovornih obveza.</w:t>
      </w:r>
    </w:p>
    <w:p w:rsidR="00260534" w:rsidRPr="00260534" w:rsidRDefault="00260534" w:rsidP="00260534">
      <w:pPr>
        <w:spacing w:line="250" w:lineRule="auto"/>
        <w:rPr>
          <w:rFonts w:ascii="Calibri" w:hAnsi="Calibri" w:cs="Calibri"/>
          <w:szCs w:val="24"/>
        </w:rPr>
      </w:pPr>
    </w:p>
    <w:p w:rsidR="005D2852" w:rsidRDefault="005D2852" w:rsidP="005D2852">
      <w:pPr>
        <w:pStyle w:val="Odlomakpopisa"/>
        <w:spacing w:line="250" w:lineRule="auto"/>
        <w:ind w:firstLine="0"/>
        <w:rPr>
          <w:rFonts w:ascii="Calibri" w:hAnsi="Calibri" w:cs="Calibri"/>
          <w:b/>
          <w:sz w:val="28"/>
          <w:szCs w:val="28"/>
        </w:rPr>
      </w:pPr>
    </w:p>
    <w:p w:rsidR="000A2E78" w:rsidRDefault="005D2852" w:rsidP="005D2852">
      <w:pPr>
        <w:pStyle w:val="Odlomakpopisa"/>
        <w:spacing w:line="250" w:lineRule="auto"/>
        <w:ind w:firstLine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17.</w:t>
      </w:r>
      <w:r w:rsidR="00260534">
        <w:rPr>
          <w:rFonts w:ascii="Calibri" w:hAnsi="Calibri" w:cs="Calibri"/>
          <w:b/>
          <w:sz w:val="28"/>
          <w:szCs w:val="28"/>
        </w:rPr>
        <w:t xml:space="preserve"> </w:t>
      </w:r>
      <w:r w:rsidR="000A2E78" w:rsidRPr="00260534">
        <w:rPr>
          <w:rFonts w:ascii="Calibri" w:hAnsi="Calibri" w:cs="Calibri"/>
          <w:b/>
          <w:sz w:val="28"/>
          <w:szCs w:val="28"/>
        </w:rPr>
        <w:t>Datum, vrijeme i mjesto dostave ponuda i javnog otvaranja ponuda</w:t>
      </w:r>
    </w:p>
    <w:p w:rsidR="005D2852" w:rsidRDefault="005D2852" w:rsidP="000A2E78">
      <w:pPr>
        <w:spacing w:line="250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0A2E78" w:rsidRPr="0058080F" w:rsidRDefault="000A2E78" w:rsidP="00A57E21">
      <w:pPr>
        <w:rPr>
          <w:color w:val="auto"/>
        </w:rPr>
      </w:pPr>
      <w:r w:rsidRPr="0058080F">
        <w:rPr>
          <w:color w:val="auto"/>
        </w:rPr>
        <w:t xml:space="preserve">Ponude se moraju dostaviti bez obzira na način dostave na adresu: Lokalna akcijska grupa ''Strossmayer'', Splitska 21, 31 400 Đakovo </w:t>
      </w:r>
      <w:r w:rsidRPr="0058080F">
        <w:t xml:space="preserve">do </w:t>
      </w:r>
      <w:r w:rsidR="00247534">
        <w:t>0</w:t>
      </w:r>
      <w:r w:rsidR="00C67F0A">
        <w:t>5</w:t>
      </w:r>
      <w:r w:rsidRPr="0058080F">
        <w:t xml:space="preserve">. </w:t>
      </w:r>
      <w:r w:rsidR="00247534">
        <w:t>travnja</w:t>
      </w:r>
      <w:r w:rsidRPr="0058080F">
        <w:t xml:space="preserve"> 2019. godine u 13:00 sati.</w:t>
      </w:r>
    </w:p>
    <w:p w:rsidR="000A2E78" w:rsidRDefault="000A2E78" w:rsidP="00A57E21">
      <w:pPr>
        <w:rPr>
          <w:color w:val="FF0000"/>
        </w:rPr>
      </w:pPr>
    </w:p>
    <w:p w:rsidR="00702310" w:rsidRDefault="00702310" w:rsidP="000A2E78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Otvaranje ponuda nije javno.</w:t>
      </w:r>
    </w:p>
    <w:p w:rsidR="000A2E78" w:rsidRDefault="000A2E78" w:rsidP="000A2E78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p w:rsidR="000A2E78" w:rsidRPr="00950CF5" w:rsidRDefault="00260534" w:rsidP="00950CF5">
      <w:pPr>
        <w:pStyle w:val="Odlomakpopisa"/>
        <w:numPr>
          <w:ilvl w:val="0"/>
          <w:numId w:val="20"/>
        </w:numPr>
        <w:spacing w:line="250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950CF5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="000A2E78" w:rsidRPr="00950CF5">
        <w:rPr>
          <w:rFonts w:ascii="Calibri" w:hAnsi="Calibri" w:cs="Calibri"/>
          <w:b/>
          <w:color w:val="000000" w:themeColor="text1"/>
          <w:sz w:val="28"/>
          <w:szCs w:val="28"/>
        </w:rPr>
        <w:t>Rok, način i uvjeti plaćanja</w:t>
      </w:r>
    </w:p>
    <w:p w:rsidR="00260534" w:rsidRPr="00260534" w:rsidRDefault="00260534" w:rsidP="00260534">
      <w:pPr>
        <w:spacing w:line="250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:rsidR="000A2E78" w:rsidRDefault="000A2E78" w:rsidP="000A2E78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  <w:r w:rsidRPr="000A2E78">
        <w:rPr>
          <w:rFonts w:ascii="Calibri" w:hAnsi="Calibri" w:cs="Calibri"/>
          <w:color w:val="000000" w:themeColor="text1"/>
          <w:szCs w:val="24"/>
        </w:rPr>
        <w:lastRenderedPageBreak/>
        <w:t>Naručitelj će plaćanje izvršiti u roku od 30 (trideset) dana od dana zaprimanja računa na IBAN isporučitelja.</w:t>
      </w:r>
    </w:p>
    <w:bookmarkEnd w:id="0"/>
    <w:p w:rsidR="00D3677B" w:rsidRDefault="00D3677B" w:rsidP="000A2E78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p w:rsidR="00D3677B" w:rsidRDefault="00D3677B" w:rsidP="000A2E78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p w:rsidR="00D3677B" w:rsidRDefault="00D3677B" w:rsidP="000A2E78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p w:rsidR="00D3677B" w:rsidRDefault="00D3677B" w:rsidP="000A2E78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p w:rsidR="00D3677B" w:rsidRDefault="00D3677B" w:rsidP="000A2E78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p w:rsidR="00D3677B" w:rsidRDefault="00D3677B" w:rsidP="000A2E78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p w:rsidR="00D3677B" w:rsidRDefault="00D3677B" w:rsidP="000A2E78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p w:rsidR="00D3677B" w:rsidRDefault="00D3677B" w:rsidP="000A2E78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p w:rsidR="00D3677B" w:rsidRDefault="00D3677B" w:rsidP="000A2E78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p w:rsidR="00D3677B" w:rsidRDefault="00D3677B" w:rsidP="000A2E78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p w:rsidR="00D3677B" w:rsidRDefault="00D3677B" w:rsidP="000A2E78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p w:rsidR="00D3677B" w:rsidRDefault="00D3677B" w:rsidP="000A2E78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p w:rsidR="00D3677B" w:rsidRDefault="00D3677B" w:rsidP="000A2E78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p w:rsidR="00950CF5" w:rsidRDefault="00950CF5" w:rsidP="0078294C">
      <w:pPr>
        <w:spacing w:line="250" w:lineRule="auto"/>
        <w:ind w:left="5664" w:firstLine="0"/>
        <w:rPr>
          <w:rFonts w:ascii="Calibri" w:hAnsi="Calibri" w:cs="Calibri"/>
          <w:b/>
          <w:color w:val="000000" w:themeColor="text1"/>
          <w:szCs w:val="24"/>
        </w:rPr>
      </w:pPr>
    </w:p>
    <w:p w:rsidR="00950CF5" w:rsidRDefault="00950CF5" w:rsidP="0078294C">
      <w:pPr>
        <w:spacing w:line="250" w:lineRule="auto"/>
        <w:ind w:left="5664" w:firstLine="0"/>
        <w:rPr>
          <w:rFonts w:ascii="Calibri" w:hAnsi="Calibri" w:cs="Calibri"/>
          <w:b/>
          <w:color w:val="000000" w:themeColor="text1"/>
          <w:szCs w:val="24"/>
        </w:rPr>
      </w:pPr>
    </w:p>
    <w:p w:rsidR="00950CF5" w:rsidRDefault="00950CF5" w:rsidP="0078294C">
      <w:pPr>
        <w:spacing w:line="250" w:lineRule="auto"/>
        <w:ind w:left="5664" w:firstLine="0"/>
        <w:rPr>
          <w:rFonts w:ascii="Calibri" w:hAnsi="Calibri" w:cs="Calibri"/>
          <w:b/>
          <w:color w:val="000000" w:themeColor="text1"/>
          <w:szCs w:val="24"/>
        </w:rPr>
      </w:pPr>
    </w:p>
    <w:p w:rsidR="00950CF5" w:rsidRDefault="00950CF5" w:rsidP="0078294C">
      <w:pPr>
        <w:spacing w:line="250" w:lineRule="auto"/>
        <w:ind w:left="5664" w:firstLine="0"/>
        <w:rPr>
          <w:rFonts w:ascii="Calibri" w:hAnsi="Calibri" w:cs="Calibri"/>
          <w:b/>
          <w:color w:val="000000" w:themeColor="text1"/>
          <w:szCs w:val="24"/>
        </w:rPr>
      </w:pPr>
    </w:p>
    <w:p w:rsidR="00950CF5" w:rsidRDefault="00950CF5" w:rsidP="0078294C">
      <w:pPr>
        <w:spacing w:line="250" w:lineRule="auto"/>
        <w:ind w:left="5664" w:firstLine="0"/>
        <w:rPr>
          <w:rFonts w:ascii="Calibri" w:hAnsi="Calibri" w:cs="Calibri"/>
          <w:b/>
          <w:color w:val="000000" w:themeColor="text1"/>
          <w:szCs w:val="24"/>
        </w:rPr>
      </w:pPr>
    </w:p>
    <w:p w:rsidR="00950CF5" w:rsidRDefault="00950CF5" w:rsidP="0078294C">
      <w:pPr>
        <w:spacing w:line="250" w:lineRule="auto"/>
        <w:ind w:left="5664" w:firstLine="0"/>
        <w:rPr>
          <w:rFonts w:ascii="Calibri" w:hAnsi="Calibri" w:cs="Calibri"/>
          <w:b/>
          <w:color w:val="000000" w:themeColor="text1"/>
          <w:szCs w:val="24"/>
        </w:rPr>
      </w:pPr>
    </w:p>
    <w:p w:rsidR="005D2852" w:rsidRDefault="005D2852" w:rsidP="0078294C">
      <w:pPr>
        <w:spacing w:line="250" w:lineRule="auto"/>
        <w:ind w:left="5664" w:firstLine="0"/>
        <w:rPr>
          <w:rFonts w:ascii="Calibri" w:hAnsi="Calibri" w:cs="Calibri"/>
          <w:b/>
          <w:color w:val="000000" w:themeColor="text1"/>
          <w:szCs w:val="24"/>
        </w:rPr>
      </w:pPr>
    </w:p>
    <w:p w:rsidR="00702310" w:rsidRDefault="00702310" w:rsidP="0078294C">
      <w:pPr>
        <w:spacing w:line="250" w:lineRule="auto"/>
        <w:ind w:left="5664" w:firstLine="0"/>
        <w:rPr>
          <w:rFonts w:ascii="Calibri" w:hAnsi="Calibri" w:cs="Calibri"/>
          <w:b/>
          <w:color w:val="000000" w:themeColor="text1"/>
          <w:szCs w:val="24"/>
        </w:rPr>
      </w:pPr>
    </w:p>
    <w:p w:rsidR="00702310" w:rsidRDefault="00702310" w:rsidP="0078294C">
      <w:pPr>
        <w:spacing w:line="250" w:lineRule="auto"/>
        <w:ind w:left="5664" w:firstLine="0"/>
        <w:rPr>
          <w:rFonts w:ascii="Calibri" w:hAnsi="Calibri" w:cs="Calibri"/>
          <w:b/>
          <w:color w:val="000000" w:themeColor="text1"/>
          <w:szCs w:val="24"/>
        </w:rPr>
      </w:pPr>
    </w:p>
    <w:p w:rsidR="00702310" w:rsidRDefault="00702310" w:rsidP="0078294C">
      <w:pPr>
        <w:spacing w:line="250" w:lineRule="auto"/>
        <w:ind w:left="5664" w:firstLine="0"/>
        <w:rPr>
          <w:rFonts w:ascii="Calibri" w:hAnsi="Calibri" w:cs="Calibri"/>
          <w:b/>
          <w:color w:val="000000" w:themeColor="text1"/>
          <w:szCs w:val="24"/>
        </w:rPr>
      </w:pPr>
    </w:p>
    <w:p w:rsidR="00702310" w:rsidRDefault="00702310" w:rsidP="0078294C">
      <w:pPr>
        <w:spacing w:line="250" w:lineRule="auto"/>
        <w:ind w:left="5664" w:firstLine="0"/>
        <w:rPr>
          <w:rFonts w:ascii="Calibri" w:hAnsi="Calibri" w:cs="Calibri"/>
          <w:b/>
          <w:color w:val="000000" w:themeColor="text1"/>
          <w:szCs w:val="24"/>
        </w:rPr>
      </w:pPr>
    </w:p>
    <w:p w:rsidR="00702310" w:rsidRDefault="00702310" w:rsidP="0078294C">
      <w:pPr>
        <w:spacing w:line="250" w:lineRule="auto"/>
        <w:ind w:left="5664" w:firstLine="0"/>
        <w:rPr>
          <w:rFonts w:ascii="Calibri" w:hAnsi="Calibri" w:cs="Calibri"/>
          <w:b/>
          <w:color w:val="000000" w:themeColor="text1"/>
          <w:szCs w:val="24"/>
        </w:rPr>
      </w:pPr>
    </w:p>
    <w:p w:rsidR="00702310" w:rsidRDefault="00702310" w:rsidP="0078294C">
      <w:pPr>
        <w:spacing w:line="250" w:lineRule="auto"/>
        <w:ind w:left="5664" w:firstLine="0"/>
        <w:rPr>
          <w:rFonts w:ascii="Calibri" w:hAnsi="Calibri" w:cs="Calibri"/>
          <w:b/>
          <w:color w:val="000000" w:themeColor="text1"/>
          <w:szCs w:val="24"/>
        </w:rPr>
      </w:pPr>
    </w:p>
    <w:p w:rsidR="00702310" w:rsidRDefault="00702310" w:rsidP="0078294C">
      <w:pPr>
        <w:spacing w:line="250" w:lineRule="auto"/>
        <w:ind w:left="5664" w:firstLine="0"/>
        <w:rPr>
          <w:rFonts w:ascii="Calibri" w:hAnsi="Calibri" w:cs="Calibri"/>
          <w:b/>
          <w:color w:val="000000" w:themeColor="text1"/>
          <w:szCs w:val="24"/>
        </w:rPr>
      </w:pPr>
    </w:p>
    <w:p w:rsidR="00702310" w:rsidRDefault="00702310" w:rsidP="0078294C">
      <w:pPr>
        <w:spacing w:line="250" w:lineRule="auto"/>
        <w:ind w:left="5664" w:firstLine="0"/>
        <w:rPr>
          <w:rFonts w:ascii="Calibri" w:hAnsi="Calibri" w:cs="Calibri"/>
          <w:b/>
          <w:color w:val="000000" w:themeColor="text1"/>
          <w:szCs w:val="24"/>
        </w:rPr>
      </w:pPr>
    </w:p>
    <w:p w:rsidR="001B612C" w:rsidRDefault="001B612C" w:rsidP="00247534">
      <w:pPr>
        <w:spacing w:line="250" w:lineRule="auto"/>
        <w:ind w:left="0" w:firstLine="0"/>
        <w:jc w:val="right"/>
        <w:rPr>
          <w:rFonts w:ascii="Calibri" w:hAnsi="Calibri" w:cs="Calibri"/>
          <w:b/>
          <w:color w:val="000000" w:themeColor="text1"/>
          <w:szCs w:val="24"/>
        </w:rPr>
      </w:pPr>
    </w:p>
    <w:p w:rsidR="004648EE" w:rsidRPr="00247534" w:rsidRDefault="004648EE" w:rsidP="00247534">
      <w:pPr>
        <w:spacing w:line="250" w:lineRule="auto"/>
        <w:ind w:left="0" w:firstLine="0"/>
        <w:jc w:val="right"/>
        <w:rPr>
          <w:rFonts w:ascii="Calibri" w:hAnsi="Calibri" w:cs="Calibri"/>
          <w:b/>
          <w:color w:val="000000" w:themeColor="text1"/>
          <w:szCs w:val="24"/>
        </w:rPr>
      </w:pPr>
      <w:r w:rsidRPr="004648EE">
        <w:rPr>
          <w:rFonts w:ascii="Calibri" w:hAnsi="Calibri" w:cs="Calibri"/>
          <w:b/>
          <w:color w:val="000000" w:themeColor="text1"/>
          <w:szCs w:val="24"/>
        </w:rPr>
        <w:lastRenderedPageBreak/>
        <w:t xml:space="preserve">PRILOG I – PONUDBENI LIST  </w:t>
      </w:r>
    </w:p>
    <w:p w:rsidR="004648EE" w:rsidRDefault="004648EE" w:rsidP="004648EE">
      <w:pPr>
        <w:spacing w:line="250" w:lineRule="auto"/>
        <w:ind w:left="0" w:firstLine="0"/>
        <w:jc w:val="right"/>
        <w:rPr>
          <w:rFonts w:ascii="Calibri" w:hAnsi="Calibri" w:cs="Calibri"/>
          <w:color w:val="000000" w:themeColor="text1"/>
          <w:szCs w:val="24"/>
        </w:rPr>
      </w:pPr>
    </w:p>
    <w:p w:rsidR="004648EE" w:rsidRDefault="004648EE" w:rsidP="004648EE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 xml:space="preserve">Broj ponude:_______________                                                     Datum ponude:_________________ </w:t>
      </w:r>
    </w:p>
    <w:p w:rsidR="004648EE" w:rsidRDefault="004648EE" w:rsidP="004648EE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648EE" w:rsidTr="004648EE">
        <w:trPr>
          <w:jc w:val="center"/>
        </w:trPr>
        <w:tc>
          <w:tcPr>
            <w:tcW w:w="4531" w:type="dxa"/>
          </w:tcPr>
          <w:p w:rsidR="004648EE" w:rsidRPr="00247534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</w:p>
          <w:p w:rsidR="004648EE" w:rsidRPr="00247534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247534">
              <w:rPr>
                <w:rFonts w:ascii="Calibri" w:hAnsi="Calibri" w:cs="Calibri"/>
                <w:b/>
                <w:color w:val="000000" w:themeColor="text1"/>
                <w:sz w:val="22"/>
              </w:rPr>
              <w:t>NAZIV I SJEDIŠTE NARUČITELJ</w:t>
            </w:r>
            <w:r w:rsidR="00151F12">
              <w:rPr>
                <w:rFonts w:ascii="Calibri" w:hAnsi="Calibri" w:cs="Calibri"/>
                <w:b/>
                <w:color w:val="000000" w:themeColor="text1"/>
                <w:sz w:val="22"/>
              </w:rPr>
              <w:t>A</w:t>
            </w:r>
          </w:p>
        </w:tc>
        <w:tc>
          <w:tcPr>
            <w:tcW w:w="4531" w:type="dxa"/>
          </w:tcPr>
          <w:p w:rsidR="004648EE" w:rsidRPr="00247534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 w:val="22"/>
              </w:rPr>
            </w:pPr>
            <w:r w:rsidRPr="00247534">
              <w:rPr>
                <w:rFonts w:ascii="Calibri" w:hAnsi="Calibri" w:cs="Calibri"/>
                <w:color w:val="000000" w:themeColor="text1"/>
                <w:sz w:val="22"/>
              </w:rPr>
              <w:t>LOKALNA AKCIJSKA GRUPA ''STROSSMAYER'' SPLITSKA 21</w:t>
            </w:r>
          </w:p>
          <w:p w:rsidR="004648EE" w:rsidRPr="00247534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 w:val="22"/>
              </w:rPr>
            </w:pPr>
            <w:r w:rsidRPr="00247534">
              <w:rPr>
                <w:rFonts w:ascii="Calibri" w:hAnsi="Calibri" w:cs="Calibri"/>
                <w:color w:val="000000" w:themeColor="text1"/>
                <w:sz w:val="22"/>
              </w:rPr>
              <w:t>31400 ĐAKOVO</w:t>
            </w:r>
          </w:p>
        </w:tc>
      </w:tr>
      <w:tr w:rsidR="004648EE" w:rsidTr="004648EE">
        <w:trPr>
          <w:jc w:val="center"/>
        </w:trPr>
        <w:tc>
          <w:tcPr>
            <w:tcW w:w="4531" w:type="dxa"/>
          </w:tcPr>
          <w:p w:rsidR="004648EE" w:rsidRPr="00247534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247534">
              <w:rPr>
                <w:rFonts w:ascii="Calibri" w:hAnsi="Calibri" w:cs="Calibri"/>
                <w:b/>
                <w:color w:val="000000" w:themeColor="text1"/>
                <w:sz w:val="22"/>
              </w:rPr>
              <w:t>PREDMET NABAVE</w:t>
            </w:r>
          </w:p>
        </w:tc>
        <w:tc>
          <w:tcPr>
            <w:tcW w:w="4531" w:type="dxa"/>
          </w:tcPr>
          <w:p w:rsidR="004648EE" w:rsidRPr="00247534" w:rsidRDefault="00702310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Usluga o</w:t>
            </w:r>
            <w:r w:rsidR="004648EE" w:rsidRPr="00247534">
              <w:rPr>
                <w:rFonts w:ascii="Calibri" w:hAnsi="Calibri" w:cs="Calibri"/>
                <w:color w:val="000000" w:themeColor="text1"/>
                <w:sz w:val="22"/>
              </w:rPr>
              <w:t>sp</w:t>
            </w:r>
            <w:r w:rsidR="008051AD" w:rsidRPr="00247534">
              <w:rPr>
                <w:rFonts w:ascii="Calibri" w:hAnsi="Calibri" w:cs="Calibri"/>
                <w:color w:val="000000" w:themeColor="text1"/>
                <w:sz w:val="22"/>
              </w:rPr>
              <w:t>o</w:t>
            </w:r>
            <w:r w:rsidR="004648EE" w:rsidRPr="00247534">
              <w:rPr>
                <w:rFonts w:ascii="Calibri" w:hAnsi="Calibri" w:cs="Calibri"/>
                <w:color w:val="000000" w:themeColor="text1"/>
                <w:sz w:val="22"/>
              </w:rPr>
              <w:t>sobljavanj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a 15 žena</w:t>
            </w:r>
            <w:r w:rsidR="004648EE" w:rsidRPr="00247534">
              <w:rPr>
                <w:rFonts w:ascii="Calibri" w:hAnsi="Calibri" w:cs="Calibri"/>
                <w:color w:val="000000" w:themeColor="text1"/>
                <w:sz w:val="22"/>
              </w:rPr>
              <w:t xml:space="preserve"> za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 xml:space="preserve"> </w:t>
            </w:r>
            <w:r w:rsidR="004648EE" w:rsidRPr="00247534">
              <w:rPr>
                <w:rFonts w:ascii="Calibri" w:hAnsi="Calibri" w:cs="Calibri"/>
                <w:color w:val="000000" w:themeColor="text1"/>
                <w:sz w:val="22"/>
              </w:rPr>
              <w:t xml:space="preserve"> njegovateljicu starijih i nemoćnih osoba</w:t>
            </w:r>
            <w:r w:rsidR="00953C0B" w:rsidRPr="00247534">
              <w:rPr>
                <w:rFonts w:ascii="Calibri" w:hAnsi="Calibri" w:cs="Calibri"/>
                <w:color w:val="000000" w:themeColor="text1"/>
                <w:sz w:val="22"/>
              </w:rPr>
              <w:t xml:space="preserve"> </w:t>
            </w:r>
            <w:r w:rsidR="00953C0B" w:rsidRPr="00247534">
              <w:rPr>
                <w:rFonts w:ascii="Calibri" w:hAnsi="Calibri" w:cs="Calibri"/>
                <w:sz w:val="22"/>
              </w:rPr>
              <w:t xml:space="preserve">u sklopu </w:t>
            </w:r>
            <w:r w:rsidR="00151F12">
              <w:rPr>
                <w:rFonts w:ascii="Calibri" w:hAnsi="Calibri" w:cs="Calibri"/>
                <w:sz w:val="22"/>
              </w:rPr>
              <w:t>P</w:t>
            </w:r>
            <w:r w:rsidR="00953C0B" w:rsidRPr="00247534">
              <w:rPr>
                <w:rFonts w:ascii="Calibri" w:hAnsi="Calibri" w:cs="Calibri"/>
                <w:sz w:val="22"/>
              </w:rPr>
              <w:t>rograma zapošljavanja žena – Zaželi, UP.02.1.1.05</w:t>
            </w:r>
            <w:r w:rsidR="00247534" w:rsidRPr="00247534">
              <w:rPr>
                <w:rFonts w:ascii="Calibri" w:hAnsi="Calibri" w:cs="Calibri"/>
                <w:sz w:val="22"/>
              </w:rPr>
              <w:t>.0290.</w:t>
            </w:r>
            <w:r w:rsidR="00953C0B" w:rsidRPr="00247534">
              <w:rPr>
                <w:rFonts w:ascii="Calibri" w:hAnsi="Calibri" w:cs="Calibri"/>
                <w:sz w:val="22"/>
              </w:rPr>
              <w:t xml:space="preserve"> „Korisno za zajednicu“,</w:t>
            </w:r>
          </w:p>
        </w:tc>
      </w:tr>
      <w:tr w:rsidR="004648EE" w:rsidTr="004648EE">
        <w:trPr>
          <w:jc w:val="center"/>
        </w:trPr>
        <w:tc>
          <w:tcPr>
            <w:tcW w:w="9062" w:type="dxa"/>
            <w:gridSpan w:val="2"/>
          </w:tcPr>
          <w:p w:rsidR="004648EE" w:rsidRPr="004648EE" w:rsidRDefault="004648EE" w:rsidP="004648EE">
            <w:pPr>
              <w:spacing w:line="25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4648EE">
              <w:rPr>
                <w:rFonts w:ascii="Calibri" w:hAnsi="Calibri" w:cs="Calibri"/>
                <w:b/>
                <w:color w:val="000000" w:themeColor="text1"/>
                <w:szCs w:val="24"/>
              </w:rPr>
              <w:t>PODACI O PONUDITELJU</w:t>
            </w:r>
          </w:p>
        </w:tc>
      </w:tr>
      <w:tr w:rsidR="004648EE" w:rsidTr="004648EE">
        <w:trPr>
          <w:jc w:val="center"/>
        </w:trPr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Cs w:val="24"/>
              </w:rPr>
              <w:t>Naziv i sjedište ponuditelja</w:t>
            </w:r>
          </w:p>
        </w:tc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4648EE" w:rsidTr="004648EE">
        <w:trPr>
          <w:jc w:val="center"/>
        </w:trPr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Cs w:val="24"/>
              </w:rPr>
              <w:t>Adresa ponuditelja</w:t>
            </w:r>
          </w:p>
        </w:tc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4648EE" w:rsidTr="004648EE">
        <w:trPr>
          <w:jc w:val="center"/>
        </w:trPr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Cs w:val="24"/>
              </w:rPr>
              <w:t xml:space="preserve">OIB </w:t>
            </w:r>
          </w:p>
        </w:tc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4648EE" w:rsidTr="004648EE">
        <w:trPr>
          <w:jc w:val="center"/>
        </w:trPr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Cs w:val="24"/>
              </w:rPr>
              <w:t>Broj računa</w:t>
            </w:r>
          </w:p>
        </w:tc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4648EE" w:rsidTr="004648EE">
        <w:trPr>
          <w:jc w:val="center"/>
        </w:trPr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Cs w:val="24"/>
              </w:rPr>
              <w:t>Ponuditelj je u sustavu PDV-a (zaokružiti)</w:t>
            </w:r>
          </w:p>
        </w:tc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Cs w:val="24"/>
              </w:rPr>
              <w:t xml:space="preserve">                          DA                NE</w:t>
            </w:r>
          </w:p>
        </w:tc>
      </w:tr>
      <w:tr w:rsidR="004648EE" w:rsidTr="004648EE">
        <w:trPr>
          <w:jc w:val="center"/>
        </w:trPr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Cs w:val="24"/>
              </w:rPr>
              <w:t>Adresa za dostavu e-pošte</w:t>
            </w:r>
          </w:p>
        </w:tc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4648EE" w:rsidTr="004648EE">
        <w:trPr>
          <w:jc w:val="center"/>
        </w:trPr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Cs w:val="24"/>
              </w:rPr>
              <w:t>Kontak osoba ponuditelja</w:t>
            </w:r>
          </w:p>
        </w:tc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4648EE" w:rsidTr="004648EE">
        <w:trPr>
          <w:jc w:val="center"/>
        </w:trPr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Cs w:val="24"/>
              </w:rPr>
              <w:t>Broj telefona</w:t>
            </w:r>
          </w:p>
        </w:tc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4648EE" w:rsidTr="004648EE">
        <w:trPr>
          <w:jc w:val="center"/>
        </w:trPr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Cs w:val="24"/>
              </w:rPr>
              <w:t>Broj faksa</w:t>
            </w:r>
          </w:p>
        </w:tc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4648EE" w:rsidTr="004648EE">
        <w:trPr>
          <w:jc w:val="center"/>
        </w:trPr>
        <w:tc>
          <w:tcPr>
            <w:tcW w:w="9062" w:type="dxa"/>
            <w:gridSpan w:val="2"/>
          </w:tcPr>
          <w:p w:rsidR="004648EE" w:rsidRPr="004648EE" w:rsidRDefault="004648EE" w:rsidP="004648EE">
            <w:pPr>
              <w:spacing w:line="25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4648EE">
              <w:rPr>
                <w:rFonts w:ascii="Calibri" w:hAnsi="Calibri" w:cs="Calibri"/>
                <w:b/>
                <w:color w:val="000000" w:themeColor="text1"/>
                <w:szCs w:val="24"/>
              </w:rPr>
              <w:t>CIJENA PONUDE</w:t>
            </w:r>
          </w:p>
        </w:tc>
      </w:tr>
      <w:tr w:rsidR="004648EE" w:rsidTr="004648EE">
        <w:trPr>
          <w:jc w:val="center"/>
        </w:trPr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Cs w:val="24"/>
              </w:rPr>
              <w:t>Cijena ponude bez PDV-a</w:t>
            </w:r>
          </w:p>
        </w:tc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4648EE" w:rsidTr="004648EE">
        <w:trPr>
          <w:jc w:val="center"/>
        </w:trPr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Cs w:val="24"/>
              </w:rPr>
              <w:t>Iznos PDV-a</w:t>
            </w:r>
          </w:p>
        </w:tc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4648EE" w:rsidTr="004648EE">
        <w:trPr>
          <w:jc w:val="center"/>
        </w:trPr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Cs w:val="24"/>
              </w:rPr>
              <w:t>Cijena ponude s PDV-om</w:t>
            </w:r>
          </w:p>
        </w:tc>
        <w:tc>
          <w:tcPr>
            <w:tcW w:w="4531" w:type="dxa"/>
          </w:tcPr>
          <w:p w:rsidR="004648EE" w:rsidRDefault="004648EE" w:rsidP="004648EE">
            <w:pPr>
              <w:spacing w:line="250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</w:tbl>
    <w:p w:rsidR="004648EE" w:rsidRDefault="004648EE" w:rsidP="004648EE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  <w:r w:rsidRPr="004648EE">
        <w:rPr>
          <w:rFonts w:ascii="Calibri" w:hAnsi="Calibri" w:cs="Calibri"/>
          <w:b/>
          <w:color w:val="000000" w:themeColor="text1"/>
          <w:szCs w:val="24"/>
        </w:rPr>
        <w:t>Rok valjanosti ponude:</w:t>
      </w:r>
      <w:r>
        <w:rPr>
          <w:rFonts w:ascii="Calibri" w:hAnsi="Calibri" w:cs="Calibri"/>
          <w:color w:val="000000" w:themeColor="text1"/>
          <w:szCs w:val="24"/>
        </w:rPr>
        <w:t xml:space="preserve"> 120 (stodvadeset) dana od isteka roka za dostavu ponuda.</w:t>
      </w:r>
    </w:p>
    <w:p w:rsidR="005D2852" w:rsidRDefault="005D2852" w:rsidP="004648EE">
      <w:pPr>
        <w:spacing w:line="250" w:lineRule="auto"/>
        <w:ind w:left="0" w:firstLine="0"/>
        <w:rPr>
          <w:rFonts w:ascii="Calibri" w:hAnsi="Calibri" w:cs="Calibri"/>
          <w:b/>
          <w:color w:val="000000" w:themeColor="text1"/>
          <w:szCs w:val="24"/>
        </w:rPr>
      </w:pPr>
    </w:p>
    <w:p w:rsidR="004648EE" w:rsidRDefault="004648EE" w:rsidP="004648EE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  <w:r w:rsidRPr="004648EE">
        <w:rPr>
          <w:rFonts w:ascii="Calibri" w:hAnsi="Calibri" w:cs="Calibri"/>
          <w:b/>
          <w:color w:val="000000" w:themeColor="text1"/>
          <w:szCs w:val="24"/>
        </w:rPr>
        <w:t>Broj dijelova ponude</w:t>
      </w:r>
      <w:r>
        <w:rPr>
          <w:rFonts w:ascii="Calibri" w:hAnsi="Calibri" w:cs="Calibri"/>
          <w:color w:val="000000" w:themeColor="text1"/>
          <w:szCs w:val="24"/>
        </w:rPr>
        <w:t xml:space="preserve">:_______ </w:t>
      </w:r>
    </w:p>
    <w:p w:rsidR="004648EE" w:rsidRDefault="004648EE" w:rsidP="004648EE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p w:rsidR="004648EE" w:rsidRDefault="004648EE" w:rsidP="004648EE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 xml:space="preserve">Datum:__________________                            M.P._________________________________ </w:t>
      </w:r>
    </w:p>
    <w:p w:rsidR="00702310" w:rsidRDefault="004648EE" w:rsidP="00247534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 xml:space="preserve">                                                                                           (potpis ovlaštene osobe ponuditelja) </w:t>
      </w:r>
    </w:p>
    <w:p w:rsidR="004648EE" w:rsidRPr="00247534" w:rsidRDefault="004648EE" w:rsidP="00247534">
      <w:pPr>
        <w:spacing w:line="250" w:lineRule="auto"/>
        <w:ind w:left="0" w:firstLine="0"/>
        <w:jc w:val="right"/>
        <w:rPr>
          <w:rFonts w:ascii="Calibri" w:hAnsi="Calibri" w:cs="Calibri"/>
          <w:color w:val="000000" w:themeColor="text1"/>
          <w:szCs w:val="24"/>
        </w:rPr>
      </w:pPr>
      <w:r w:rsidRPr="004648EE">
        <w:rPr>
          <w:rFonts w:ascii="Calibri" w:hAnsi="Calibri" w:cs="Calibri"/>
          <w:b/>
          <w:color w:val="000000" w:themeColor="text1"/>
          <w:szCs w:val="24"/>
        </w:rPr>
        <w:lastRenderedPageBreak/>
        <w:t xml:space="preserve">PRILOG II – TROŠKOVNIK </w:t>
      </w:r>
    </w:p>
    <w:p w:rsidR="004648EE" w:rsidRDefault="004648EE" w:rsidP="004648EE">
      <w:pPr>
        <w:spacing w:line="250" w:lineRule="auto"/>
        <w:ind w:left="0" w:firstLine="0"/>
        <w:rPr>
          <w:rFonts w:ascii="Calibri" w:hAnsi="Calibri" w:cs="Calibri"/>
          <w:b/>
          <w:color w:val="000000" w:themeColor="text1"/>
          <w:szCs w:val="24"/>
        </w:rPr>
      </w:pPr>
    </w:p>
    <w:p w:rsidR="004648EE" w:rsidRDefault="00702310" w:rsidP="004648EE">
      <w:pPr>
        <w:spacing w:line="250" w:lineRule="auto"/>
        <w:ind w:left="0" w:firstLine="0"/>
        <w:rPr>
          <w:rFonts w:ascii="Calibri" w:hAnsi="Calibri" w:cs="Calibri"/>
          <w:b/>
          <w:color w:val="000000" w:themeColor="text1"/>
          <w:szCs w:val="24"/>
        </w:rPr>
      </w:pPr>
      <w:r>
        <w:rPr>
          <w:rFonts w:ascii="Calibri" w:hAnsi="Calibri" w:cs="Calibri"/>
          <w:b/>
          <w:color w:val="000000" w:themeColor="text1"/>
          <w:szCs w:val="24"/>
        </w:rPr>
        <w:t xml:space="preserve">USLUGA </w:t>
      </w:r>
      <w:r w:rsidR="004648EE">
        <w:rPr>
          <w:rFonts w:ascii="Calibri" w:hAnsi="Calibri" w:cs="Calibri"/>
          <w:b/>
          <w:color w:val="000000" w:themeColor="text1"/>
          <w:szCs w:val="24"/>
        </w:rPr>
        <w:t>OSPOSOBLJAVANJ</w:t>
      </w:r>
      <w:r>
        <w:rPr>
          <w:rFonts w:ascii="Calibri" w:hAnsi="Calibri" w:cs="Calibri"/>
          <w:b/>
          <w:color w:val="000000" w:themeColor="text1"/>
          <w:szCs w:val="24"/>
        </w:rPr>
        <w:t>A 15 ŽENA</w:t>
      </w:r>
      <w:r w:rsidR="004648EE">
        <w:rPr>
          <w:rFonts w:ascii="Calibri" w:hAnsi="Calibri" w:cs="Calibri"/>
          <w:b/>
          <w:color w:val="000000" w:themeColor="text1"/>
          <w:szCs w:val="24"/>
        </w:rPr>
        <w:t xml:space="preserve"> ZA NJEGOVATELJICU STARIJIH I NEMOĆNIH OSOBA</w:t>
      </w:r>
      <w:r w:rsidR="001C3392">
        <w:rPr>
          <w:rFonts w:ascii="Calibri" w:hAnsi="Calibri" w:cs="Calibri"/>
          <w:b/>
          <w:color w:val="000000" w:themeColor="text1"/>
          <w:szCs w:val="24"/>
        </w:rPr>
        <w:t xml:space="preserve"> U SKLOPU PROGRAMA</w:t>
      </w:r>
      <w:r w:rsidR="00F00AA9">
        <w:rPr>
          <w:rFonts w:ascii="Calibri" w:hAnsi="Calibri" w:cs="Calibri"/>
          <w:b/>
          <w:color w:val="000000" w:themeColor="text1"/>
          <w:szCs w:val="24"/>
        </w:rPr>
        <w:t xml:space="preserve"> ZAPOŠLJAVANJA ŽENA – ZAŽELI, UP.02.1.1.05</w:t>
      </w:r>
      <w:r w:rsidR="00247534">
        <w:rPr>
          <w:rFonts w:ascii="Calibri" w:hAnsi="Calibri" w:cs="Calibri"/>
          <w:b/>
          <w:color w:val="000000" w:themeColor="text1"/>
          <w:szCs w:val="24"/>
        </w:rPr>
        <w:t xml:space="preserve">.0290. </w:t>
      </w:r>
      <w:r w:rsidR="00F00AA9">
        <w:rPr>
          <w:rFonts w:ascii="Calibri" w:hAnsi="Calibri" w:cs="Calibri"/>
          <w:b/>
          <w:color w:val="000000" w:themeColor="text1"/>
          <w:szCs w:val="24"/>
        </w:rPr>
        <w:t xml:space="preserve"> „KORISNO ZA ZAJEDNICU“</w:t>
      </w:r>
    </w:p>
    <w:p w:rsidR="004648EE" w:rsidRDefault="004648EE" w:rsidP="004648EE">
      <w:pPr>
        <w:spacing w:line="250" w:lineRule="auto"/>
        <w:ind w:left="0" w:firstLine="0"/>
        <w:rPr>
          <w:rFonts w:ascii="Calibri" w:hAnsi="Calibri" w:cs="Calibri"/>
          <w:b/>
          <w:color w:val="000000" w:themeColor="text1"/>
          <w:szCs w:val="24"/>
        </w:rPr>
      </w:pPr>
    </w:p>
    <w:p w:rsidR="004648EE" w:rsidRDefault="004648EE" w:rsidP="004648EE">
      <w:pPr>
        <w:spacing w:line="250" w:lineRule="auto"/>
        <w:ind w:left="0" w:firstLine="0"/>
        <w:rPr>
          <w:rFonts w:ascii="Calibri" w:hAnsi="Calibri" w:cs="Calibri"/>
          <w:b/>
          <w:color w:val="000000" w:themeColor="text1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21"/>
        <w:gridCol w:w="1236"/>
        <w:gridCol w:w="1101"/>
        <w:gridCol w:w="1473"/>
        <w:gridCol w:w="1531"/>
      </w:tblGrid>
      <w:tr w:rsidR="00663119" w:rsidTr="00663119">
        <w:tc>
          <w:tcPr>
            <w:tcW w:w="3721" w:type="dxa"/>
          </w:tcPr>
          <w:p w:rsidR="00663119" w:rsidRPr="00663119" w:rsidRDefault="00663119" w:rsidP="00663119">
            <w:pPr>
              <w:spacing w:line="250" w:lineRule="auto"/>
              <w:ind w:left="0" w:firstLine="0"/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1236" w:type="dxa"/>
          </w:tcPr>
          <w:p w:rsidR="00663119" w:rsidRPr="00663119" w:rsidRDefault="00663119" w:rsidP="00663119">
            <w:pPr>
              <w:spacing w:line="25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663119">
              <w:rPr>
                <w:rFonts w:ascii="Calibri" w:hAnsi="Calibri" w:cs="Calibri"/>
                <w:b/>
                <w:color w:val="000000" w:themeColor="text1"/>
                <w:szCs w:val="24"/>
              </w:rPr>
              <w:t>Jed. mjera</w:t>
            </w:r>
          </w:p>
        </w:tc>
        <w:tc>
          <w:tcPr>
            <w:tcW w:w="1101" w:type="dxa"/>
          </w:tcPr>
          <w:p w:rsidR="00663119" w:rsidRPr="00663119" w:rsidRDefault="00663119" w:rsidP="00663119">
            <w:pPr>
              <w:spacing w:line="25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663119">
              <w:rPr>
                <w:rFonts w:ascii="Calibri" w:hAnsi="Calibri" w:cs="Calibri"/>
                <w:b/>
                <w:color w:val="000000" w:themeColor="text1"/>
                <w:szCs w:val="24"/>
              </w:rPr>
              <w:t>Količina</w:t>
            </w:r>
          </w:p>
        </w:tc>
        <w:tc>
          <w:tcPr>
            <w:tcW w:w="1473" w:type="dxa"/>
          </w:tcPr>
          <w:p w:rsidR="00663119" w:rsidRPr="00663119" w:rsidRDefault="00663119" w:rsidP="00663119">
            <w:pPr>
              <w:spacing w:line="25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663119">
              <w:rPr>
                <w:rFonts w:ascii="Calibri" w:hAnsi="Calibri" w:cs="Calibri"/>
                <w:b/>
                <w:color w:val="000000" w:themeColor="text1"/>
                <w:szCs w:val="24"/>
              </w:rPr>
              <w:t>Jed. cijena</w:t>
            </w:r>
          </w:p>
        </w:tc>
        <w:tc>
          <w:tcPr>
            <w:tcW w:w="1531" w:type="dxa"/>
          </w:tcPr>
          <w:p w:rsidR="00663119" w:rsidRPr="00663119" w:rsidRDefault="00663119" w:rsidP="00663119">
            <w:pPr>
              <w:spacing w:line="25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663119">
              <w:rPr>
                <w:rFonts w:ascii="Calibri" w:hAnsi="Calibri" w:cs="Calibri"/>
                <w:b/>
                <w:color w:val="000000" w:themeColor="text1"/>
                <w:szCs w:val="24"/>
              </w:rPr>
              <w:t>Ukupno</w:t>
            </w:r>
          </w:p>
        </w:tc>
      </w:tr>
      <w:tr w:rsidR="00663119" w:rsidTr="00663119">
        <w:tc>
          <w:tcPr>
            <w:tcW w:w="3721" w:type="dxa"/>
          </w:tcPr>
          <w:p w:rsidR="00663119" w:rsidRPr="00663119" w:rsidRDefault="00663119" w:rsidP="00663119">
            <w:pPr>
              <w:pStyle w:val="Odlomakpopisa"/>
              <w:numPr>
                <w:ilvl w:val="0"/>
                <w:numId w:val="27"/>
              </w:numPr>
              <w:spacing w:line="250" w:lineRule="auto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  <w:r w:rsidRPr="00663119">
              <w:rPr>
                <w:rFonts w:ascii="Calibri" w:hAnsi="Calibri" w:cs="Calibri"/>
                <w:color w:val="000000" w:themeColor="text1"/>
                <w:szCs w:val="24"/>
              </w:rPr>
              <w:t>Osposobljavanje za njegovateljicu starijih i nemoćnih osoba ( cijena ponude obuhvaća: liječnički pregled, predavanja, radni materijal, završnu provjeru znanja)</w:t>
            </w:r>
          </w:p>
        </w:tc>
        <w:tc>
          <w:tcPr>
            <w:tcW w:w="1236" w:type="dxa"/>
          </w:tcPr>
          <w:p w:rsidR="00663119" w:rsidRPr="00663119" w:rsidRDefault="00663119" w:rsidP="00663119">
            <w:pPr>
              <w:spacing w:line="250" w:lineRule="auto"/>
              <w:ind w:left="0" w:firstLine="0"/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663119">
              <w:rPr>
                <w:rFonts w:ascii="Calibri" w:hAnsi="Calibri" w:cs="Calibri"/>
                <w:color w:val="000000" w:themeColor="text1"/>
                <w:szCs w:val="24"/>
              </w:rPr>
              <w:t>kom</w:t>
            </w:r>
          </w:p>
        </w:tc>
        <w:tc>
          <w:tcPr>
            <w:tcW w:w="1101" w:type="dxa"/>
          </w:tcPr>
          <w:p w:rsidR="00663119" w:rsidRPr="00663119" w:rsidRDefault="00663119" w:rsidP="00663119">
            <w:pPr>
              <w:spacing w:line="250" w:lineRule="auto"/>
              <w:ind w:left="0" w:firstLine="0"/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663119">
              <w:rPr>
                <w:rFonts w:ascii="Calibri" w:hAnsi="Calibri" w:cs="Calibri"/>
                <w:color w:val="000000" w:themeColor="text1"/>
                <w:szCs w:val="24"/>
              </w:rPr>
              <w:t>15</w:t>
            </w:r>
          </w:p>
        </w:tc>
        <w:tc>
          <w:tcPr>
            <w:tcW w:w="1473" w:type="dxa"/>
          </w:tcPr>
          <w:p w:rsidR="00663119" w:rsidRPr="00663119" w:rsidRDefault="00663119" w:rsidP="00663119">
            <w:pPr>
              <w:spacing w:line="250" w:lineRule="auto"/>
              <w:ind w:left="0" w:firstLine="0"/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1531" w:type="dxa"/>
          </w:tcPr>
          <w:p w:rsidR="00663119" w:rsidRPr="00663119" w:rsidRDefault="00663119" w:rsidP="00663119">
            <w:pPr>
              <w:spacing w:line="250" w:lineRule="auto"/>
              <w:ind w:left="0" w:firstLine="0"/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663119" w:rsidTr="00663119">
        <w:tc>
          <w:tcPr>
            <w:tcW w:w="6058" w:type="dxa"/>
            <w:gridSpan w:val="3"/>
            <w:vMerge w:val="restart"/>
            <w:tcBorders>
              <w:left w:val="nil"/>
            </w:tcBorders>
          </w:tcPr>
          <w:p w:rsidR="00663119" w:rsidRDefault="00663119" w:rsidP="00663119">
            <w:pPr>
              <w:spacing w:line="25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</w:tc>
        <w:tc>
          <w:tcPr>
            <w:tcW w:w="1473" w:type="dxa"/>
          </w:tcPr>
          <w:p w:rsidR="00663119" w:rsidRDefault="00663119" w:rsidP="00663119">
            <w:pPr>
              <w:spacing w:line="25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4"/>
              </w:rPr>
              <w:t>Ukupno:</w:t>
            </w:r>
          </w:p>
        </w:tc>
        <w:tc>
          <w:tcPr>
            <w:tcW w:w="1531" w:type="dxa"/>
          </w:tcPr>
          <w:p w:rsidR="00663119" w:rsidRDefault="00663119" w:rsidP="00663119">
            <w:pPr>
              <w:spacing w:line="25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</w:tc>
      </w:tr>
      <w:tr w:rsidR="00663119" w:rsidTr="00663119">
        <w:tc>
          <w:tcPr>
            <w:tcW w:w="6058" w:type="dxa"/>
            <w:gridSpan w:val="3"/>
            <w:vMerge/>
            <w:tcBorders>
              <w:left w:val="nil"/>
            </w:tcBorders>
          </w:tcPr>
          <w:p w:rsidR="00663119" w:rsidRDefault="00663119" w:rsidP="00663119">
            <w:pPr>
              <w:spacing w:line="25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</w:tc>
        <w:tc>
          <w:tcPr>
            <w:tcW w:w="1473" w:type="dxa"/>
          </w:tcPr>
          <w:p w:rsidR="00663119" w:rsidRDefault="00663119" w:rsidP="00663119">
            <w:pPr>
              <w:spacing w:line="25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4"/>
              </w:rPr>
              <w:t>PDV:</w:t>
            </w:r>
          </w:p>
        </w:tc>
        <w:tc>
          <w:tcPr>
            <w:tcW w:w="1531" w:type="dxa"/>
          </w:tcPr>
          <w:p w:rsidR="00663119" w:rsidRDefault="00663119" w:rsidP="00663119">
            <w:pPr>
              <w:spacing w:line="25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</w:tc>
      </w:tr>
      <w:tr w:rsidR="00663119" w:rsidTr="00663119">
        <w:tc>
          <w:tcPr>
            <w:tcW w:w="6058" w:type="dxa"/>
            <w:gridSpan w:val="3"/>
            <w:vMerge/>
            <w:tcBorders>
              <w:left w:val="nil"/>
              <w:bottom w:val="nil"/>
            </w:tcBorders>
          </w:tcPr>
          <w:p w:rsidR="00663119" w:rsidRDefault="00663119" w:rsidP="00663119">
            <w:pPr>
              <w:spacing w:line="25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</w:tc>
        <w:tc>
          <w:tcPr>
            <w:tcW w:w="1473" w:type="dxa"/>
          </w:tcPr>
          <w:p w:rsidR="00663119" w:rsidRDefault="00663119" w:rsidP="00663119">
            <w:pPr>
              <w:spacing w:line="25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4"/>
              </w:rPr>
              <w:t>Sveukupno:</w:t>
            </w:r>
          </w:p>
        </w:tc>
        <w:tc>
          <w:tcPr>
            <w:tcW w:w="1531" w:type="dxa"/>
          </w:tcPr>
          <w:p w:rsidR="00663119" w:rsidRDefault="00663119" w:rsidP="00663119">
            <w:pPr>
              <w:spacing w:line="25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</w:tc>
      </w:tr>
    </w:tbl>
    <w:p w:rsidR="004648EE" w:rsidRDefault="004648EE" w:rsidP="004648EE">
      <w:pPr>
        <w:spacing w:line="250" w:lineRule="auto"/>
        <w:ind w:left="0" w:firstLine="0"/>
        <w:rPr>
          <w:rFonts w:ascii="Calibri" w:hAnsi="Calibri" w:cs="Calibri"/>
          <w:b/>
          <w:color w:val="000000" w:themeColor="text1"/>
          <w:szCs w:val="24"/>
        </w:rPr>
      </w:pPr>
    </w:p>
    <w:p w:rsidR="00663119" w:rsidRPr="004648EE" w:rsidRDefault="00663119" w:rsidP="004648EE">
      <w:pPr>
        <w:spacing w:line="250" w:lineRule="auto"/>
        <w:ind w:left="0" w:firstLine="0"/>
        <w:rPr>
          <w:rFonts w:ascii="Calibri" w:hAnsi="Calibri" w:cs="Calibri"/>
          <w:b/>
          <w:color w:val="000000" w:themeColor="text1"/>
          <w:szCs w:val="24"/>
        </w:rPr>
      </w:pPr>
    </w:p>
    <w:p w:rsidR="00663119" w:rsidRDefault="00663119" w:rsidP="00663119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p w:rsidR="00663119" w:rsidRDefault="00663119" w:rsidP="00663119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p w:rsidR="004648EE" w:rsidRDefault="00663119" w:rsidP="00663119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  <w:r w:rsidRPr="00663119">
        <w:rPr>
          <w:rFonts w:ascii="Calibri" w:hAnsi="Calibri" w:cs="Calibri"/>
          <w:b/>
          <w:color w:val="000000" w:themeColor="text1"/>
          <w:szCs w:val="24"/>
        </w:rPr>
        <w:t xml:space="preserve">Napomena: </w:t>
      </w:r>
      <w:r>
        <w:rPr>
          <w:rFonts w:ascii="Calibri" w:hAnsi="Calibri" w:cs="Calibri"/>
          <w:color w:val="000000" w:themeColor="text1"/>
          <w:szCs w:val="24"/>
        </w:rPr>
        <w:t>mjesto izvođenja osposobljavanja je u Đakovu.</w:t>
      </w:r>
    </w:p>
    <w:p w:rsidR="00663119" w:rsidRDefault="00663119" w:rsidP="00663119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p w:rsidR="00663119" w:rsidRDefault="00663119" w:rsidP="00663119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p w:rsidR="00663119" w:rsidRDefault="00663119" w:rsidP="00663119">
      <w:pPr>
        <w:spacing w:line="250" w:lineRule="auto"/>
        <w:ind w:left="0" w:firstLine="0"/>
        <w:jc w:val="right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M.P.                                           ZA PONUDITELJA:</w:t>
      </w:r>
    </w:p>
    <w:p w:rsidR="00663119" w:rsidRDefault="00663119" w:rsidP="00663119">
      <w:pPr>
        <w:spacing w:line="250" w:lineRule="auto"/>
        <w:ind w:left="0" w:firstLine="0"/>
        <w:jc w:val="right"/>
        <w:rPr>
          <w:rFonts w:ascii="Calibri" w:hAnsi="Calibri" w:cs="Calibri"/>
          <w:color w:val="000000" w:themeColor="text1"/>
          <w:szCs w:val="24"/>
        </w:rPr>
      </w:pPr>
    </w:p>
    <w:p w:rsidR="00663119" w:rsidRDefault="00663119" w:rsidP="00663119">
      <w:pPr>
        <w:spacing w:line="250" w:lineRule="auto"/>
        <w:ind w:left="0" w:firstLine="0"/>
        <w:jc w:val="right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 xml:space="preserve">________________________________ </w:t>
      </w:r>
    </w:p>
    <w:p w:rsidR="00663119" w:rsidRDefault="00663119" w:rsidP="00663119">
      <w:pPr>
        <w:spacing w:line="250" w:lineRule="auto"/>
        <w:ind w:left="0" w:firstLine="0"/>
        <w:jc w:val="right"/>
        <w:rPr>
          <w:rFonts w:ascii="Calibri" w:hAnsi="Calibri" w:cs="Calibri"/>
          <w:color w:val="000000" w:themeColor="text1"/>
          <w:szCs w:val="24"/>
        </w:rPr>
      </w:pPr>
    </w:p>
    <w:p w:rsidR="00DC5A84" w:rsidRDefault="00DC5A84" w:rsidP="001E0A15">
      <w:pPr>
        <w:spacing w:line="250" w:lineRule="auto"/>
        <w:ind w:left="4956" w:firstLine="0"/>
        <w:rPr>
          <w:rFonts w:ascii="Calibri" w:hAnsi="Calibri" w:cs="Calibri"/>
          <w:b/>
          <w:color w:val="000000" w:themeColor="text1"/>
          <w:szCs w:val="24"/>
        </w:rPr>
      </w:pPr>
    </w:p>
    <w:p w:rsidR="00DC5A84" w:rsidRDefault="00DC5A84" w:rsidP="001E0A15">
      <w:pPr>
        <w:spacing w:line="250" w:lineRule="auto"/>
        <w:ind w:left="4956" w:firstLine="0"/>
        <w:rPr>
          <w:rFonts w:ascii="Calibri" w:hAnsi="Calibri" w:cs="Calibri"/>
          <w:b/>
          <w:color w:val="000000" w:themeColor="text1"/>
          <w:szCs w:val="24"/>
        </w:rPr>
      </w:pPr>
    </w:p>
    <w:p w:rsidR="00663119" w:rsidRPr="00213F7D" w:rsidRDefault="00663119" w:rsidP="001E0A15">
      <w:pPr>
        <w:spacing w:line="250" w:lineRule="auto"/>
        <w:ind w:left="4956" w:firstLine="0"/>
        <w:rPr>
          <w:rFonts w:ascii="Calibri" w:hAnsi="Calibri" w:cs="Calibri"/>
          <w:b/>
          <w:color w:val="000000" w:themeColor="text1"/>
          <w:szCs w:val="24"/>
        </w:rPr>
      </w:pPr>
      <w:r w:rsidRPr="00213F7D">
        <w:rPr>
          <w:rFonts w:ascii="Calibri" w:hAnsi="Calibri" w:cs="Calibri"/>
          <w:b/>
          <w:color w:val="000000" w:themeColor="text1"/>
          <w:szCs w:val="24"/>
        </w:rPr>
        <w:t>PRILOG III – IZJAVA O NEKAŽNJAVANJU</w:t>
      </w:r>
    </w:p>
    <w:p w:rsidR="00663119" w:rsidRDefault="00663119" w:rsidP="00663119">
      <w:pPr>
        <w:spacing w:line="250" w:lineRule="auto"/>
        <w:ind w:left="0" w:firstLine="0"/>
        <w:jc w:val="right"/>
        <w:rPr>
          <w:rFonts w:ascii="Calibri" w:hAnsi="Calibri" w:cs="Calibri"/>
          <w:color w:val="000000" w:themeColor="text1"/>
          <w:szCs w:val="24"/>
        </w:rPr>
      </w:pPr>
    </w:p>
    <w:p w:rsidR="00663119" w:rsidRDefault="00663119" w:rsidP="00663119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Temeljem članka 251. Zakona o javnoj nabavi (Narodne novine br. 120/16) dajem</w:t>
      </w:r>
    </w:p>
    <w:p w:rsidR="00663119" w:rsidRDefault="00663119" w:rsidP="00663119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p w:rsidR="00663119" w:rsidRPr="00213F7D" w:rsidRDefault="00663119" w:rsidP="00213F7D">
      <w:pPr>
        <w:spacing w:line="250" w:lineRule="auto"/>
        <w:ind w:left="0" w:firstLine="0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213F7D">
        <w:rPr>
          <w:rFonts w:ascii="Calibri" w:hAnsi="Calibri" w:cs="Calibri"/>
          <w:b/>
          <w:color w:val="000000" w:themeColor="text1"/>
          <w:sz w:val="28"/>
          <w:szCs w:val="28"/>
        </w:rPr>
        <w:t>IZJAVU</w:t>
      </w:r>
      <w:r w:rsidR="00213F7D">
        <w:rPr>
          <w:rFonts w:ascii="Calibri" w:hAnsi="Calibri" w:cs="Calibri"/>
          <w:b/>
          <w:color w:val="000000" w:themeColor="text1"/>
          <w:sz w:val="28"/>
          <w:szCs w:val="28"/>
        </w:rPr>
        <w:t xml:space="preserve"> O NEKAŽNJAVANJU</w:t>
      </w:r>
    </w:p>
    <w:p w:rsidR="00663119" w:rsidRDefault="00663119" w:rsidP="00663119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p w:rsidR="00663119" w:rsidRDefault="00663119" w:rsidP="00663119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 xml:space="preserve">Ja _________________________________________________________________________ </w:t>
      </w:r>
    </w:p>
    <w:p w:rsidR="00663119" w:rsidRDefault="00663119" w:rsidP="00663119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 xml:space="preserve">                   (ime i prezime, adresa stanovanja, broj osobne iskaznica izdane od)</w:t>
      </w:r>
    </w:p>
    <w:p w:rsidR="00663119" w:rsidRDefault="00663119" w:rsidP="00663119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______________________________________________________________</w:t>
      </w:r>
      <w:r w:rsidR="00213F7D">
        <w:rPr>
          <w:rFonts w:ascii="Calibri" w:hAnsi="Calibri" w:cs="Calibri"/>
          <w:color w:val="000000" w:themeColor="text1"/>
          <w:szCs w:val="24"/>
        </w:rPr>
        <w:t>_____________k</w:t>
      </w:r>
      <w:r>
        <w:rPr>
          <w:rFonts w:ascii="Calibri" w:hAnsi="Calibri" w:cs="Calibri"/>
          <w:color w:val="000000" w:themeColor="text1"/>
          <w:szCs w:val="24"/>
        </w:rPr>
        <w:t>ao ovlaštena osoba za zastupanje u gospodarskom subjektu</w:t>
      </w:r>
    </w:p>
    <w:p w:rsidR="00663119" w:rsidRDefault="00663119" w:rsidP="00663119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 xml:space="preserve">___________________________________________________________________________ </w:t>
      </w:r>
    </w:p>
    <w:p w:rsidR="00663119" w:rsidRDefault="00213F7D" w:rsidP="00663119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 xml:space="preserve">                                       </w:t>
      </w:r>
      <w:r w:rsidR="00663119">
        <w:rPr>
          <w:rFonts w:ascii="Calibri" w:hAnsi="Calibri" w:cs="Calibri"/>
          <w:color w:val="000000" w:themeColor="text1"/>
          <w:szCs w:val="24"/>
        </w:rPr>
        <w:t>(naziv i adresa gospodarskog subjekta, OIB)</w:t>
      </w:r>
    </w:p>
    <w:p w:rsidR="00663119" w:rsidRDefault="00663119" w:rsidP="00663119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___________________________________________________________________________</w:t>
      </w:r>
    </w:p>
    <w:p w:rsidR="00663119" w:rsidRDefault="00663119" w:rsidP="00663119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 xml:space="preserve"> </w:t>
      </w:r>
    </w:p>
    <w:p w:rsidR="00663119" w:rsidRDefault="00213F7D" w:rsidP="00663119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p</w:t>
      </w:r>
      <w:r w:rsidR="00663119">
        <w:rPr>
          <w:rFonts w:ascii="Calibri" w:hAnsi="Calibri" w:cs="Calibri"/>
          <w:color w:val="000000" w:themeColor="text1"/>
          <w:szCs w:val="24"/>
        </w:rPr>
        <w:t>od materijalnom i kaznenom odgovornošću izjavljujem da meni i gospodarskom subjektu nije izrečena pravomoćna osuđujuća presuda za jedno ili više sljedećih kaznenih djela:</w:t>
      </w:r>
    </w:p>
    <w:p w:rsidR="00663119" w:rsidRPr="008802D1" w:rsidRDefault="00663119" w:rsidP="00663119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a) sudjelovanje u zločinačkoj organizaciji, na temelju:</w:t>
      </w:r>
    </w:p>
    <w:p w:rsidR="00663119" w:rsidRPr="008802D1" w:rsidRDefault="00663119" w:rsidP="00663119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– članka 328. (zločinačko udruženje) i članka 329. (počinjenje kaznenog djela u sastavu</w:t>
      </w:r>
    </w:p>
    <w:p w:rsidR="00663119" w:rsidRPr="008802D1" w:rsidRDefault="00663119" w:rsidP="00663119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 xml:space="preserve"> zločinačkog udruženja) Kaznenog zakona</w:t>
      </w:r>
      <w:r>
        <w:rPr>
          <w:rFonts w:ascii="Calibri" w:hAnsi="Calibri" w:cs="Calibri"/>
          <w:szCs w:val="24"/>
        </w:rPr>
        <w:t xml:space="preserve">, </w:t>
      </w:r>
      <w:r w:rsidRPr="008802D1">
        <w:rPr>
          <w:rFonts w:ascii="Calibri" w:hAnsi="Calibri" w:cs="Calibri"/>
          <w:szCs w:val="24"/>
        </w:rPr>
        <w:t>članka 333. (udruživanje za počinjenje kaznenih djela), iz Kaznenog zakona (»Narodne novine«, br. 110/97., 27/98., 50/00., 129/00., 51/01., 111/03., 190/03., 105/04., 84/05.,</w:t>
      </w:r>
      <w:r>
        <w:rPr>
          <w:rFonts w:ascii="Calibri" w:hAnsi="Calibri" w:cs="Calibri"/>
          <w:szCs w:val="24"/>
        </w:rPr>
        <w:t xml:space="preserve"> </w:t>
      </w:r>
      <w:r w:rsidRPr="008802D1">
        <w:rPr>
          <w:rFonts w:ascii="Calibri" w:hAnsi="Calibri" w:cs="Calibri"/>
          <w:szCs w:val="24"/>
        </w:rPr>
        <w:t>71/06., 110/07., 152/08., 57/11., 77/11. i 143/12.)</w:t>
      </w:r>
    </w:p>
    <w:p w:rsidR="00663119" w:rsidRPr="008802D1" w:rsidRDefault="00663119" w:rsidP="00663119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b) korupciju, na temelju:</w:t>
      </w:r>
    </w:p>
    <w:p w:rsidR="00663119" w:rsidRPr="008802D1" w:rsidRDefault="00663119" w:rsidP="00663119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</w:t>
      </w:r>
    </w:p>
    <w:p w:rsidR="00663119" w:rsidRPr="008802D1" w:rsidRDefault="00663119" w:rsidP="00663119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mita), članka 294. (davanje mita), članka 295. (trgovanje utjecajem) i članka 296. (davanje</w:t>
      </w:r>
    </w:p>
    <w:p w:rsidR="00663119" w:rsidRPr="008802D1" w:rsidRDefault="00663119" w:rsidP="00663119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 xml:space="preserve">  mita za trgovanje utjecajem) Kaznenog zakona</w:t>
      </w:r>
      <w:r>
        <w:rPr>
          <w:rFonts w:ascii="Calibri" w:hAnsi="Calibri" w:cs="Calibri"/>
          <w:szCs w:val="24"/>
        </w:rPr>
        <w:t xml:space="preserve">, </w:t>
      </w:r>
      <w:r w:rsidRPr="008802D1">
        <w:rPr>
          <w:rFonts w:ascii="Calibri" w:hAnsi="Calibri" w:cs="Calibri"/>
          <w:szCs w:val="24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</w:t>
      </w:r>
      <w:r w:rsidRPr="008802D1">
        <w:rPr>
          <w:rFonts w:ascii="Calibri" w:hAnsi="Calibri" w:cs="Calibri"/>
          <w:szCs w:val="24"/>
        </w:rPr>
        <w:lastRenderedPageBreak/>
        <w:t>Kaznenog zakona (»Narodne novine«, br. 110/97., 27/98., 50/00., 129/00., 51/01., 111/03., 190/03., 105/04., 84/05., 71/06., 110/07., 152/08., 57/11., 77/11. i 143/12.)</w:t>
      </w:r>
    </w:p>
    <w:p w:rsidR="00663119" w:rsidRPr="008802D1" w:rsidRDefault="00663119" w:rsidP="00663119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c) prijevaru, na temelju:</w:t>
      </w:r>
    </w:p>
    <w:p w:rsidR="00663119" w:rsidRPr="008802D1" w:rsidRDefault="00663119" w:rsidP="00663119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– članka 236. (prijevara), članka 247. (prijevara u gospodarskom poslovanju), članka 256.</w:t>
      </w:r>
      <w:r>
        <w:rPr>
          <w:rFonts w:ascii="Calibri" w:hAnsi="Calibri" w:cs="Calibri"/>
          <w:szCs w:val="24"/>
        </w:rPr>
        <w:t xml:space="preserve"> </w:t>
      </w:r>
      <w:r w:rsidRPr="008802D1">
        <w:rPr>
          <w:rFonts w:ascii="Calibri" w:hAnsi="Calibri" w:cs="Calibri"/>
          <w:szCs w:val="24"/>
        </w:rPr>
        <w:t>(utaja poreza ili carine) i članka 258. (subvencijska prijevara) Kaznenog zakona</w:t>
      </w:r>
      <w:r>
        <w:rPr>
          <w:rFonts w:ascii="Calibri" w:hAnsi="Calibri" w:cs="Calibri"/>
          <w:szCs w:val="24"/>
        </w:rPr>
        <w:t xml:space="preserve">, </w:t>
      </w:r>
      <w:r w:rsidRPr="008802D1">
        <w:rPr>
          <w:rFonts w:ascii="Calibri" w:hAnsi="Calibri" w:cs="Calibri"/>
          <w:szCs w:val="24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</w:t>
      </w:r>
      <w:r>
        <w:rPr>
          <w:rFonts w:ascii="Calibri" w:hAnsi="Calibri" w:cs="Calibri"/>
          <w:szCs w:val="24"/>
        </w:rPr>
        <w:t xml:space="preserve"> </w:t>
      </w:r>
      <w:r w:rsidRPr="008802D1">
        <w:rPr>
          <w:rFonts w:ascii="Calibri" w:hAnsi="Calibri" w:cs="Calibri"/>
          <w:szCs w:val="24"/>
        </w:rPr>
        <w:t>77/11. i 143/12.)</w:t>
      </w:r>
    </w:p>
    <w:p w:rsidR="00663119" w:rsidRPr="008802D1" w:rsidRDefault="00663119" w:rsidP="00663119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d) terorizam ili kaznena djela povezana s terorističkim aktivnostima, na temelju:</w:t>
      </w:r>
    </w:p>
    <w:p w:rsidR="00663119" w:rsidRPr="008802D1" w:rsidRDefault="00663119" w:rsidP="00663119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– članka 97. (terorizam), članka 99. (javno poticanje na terorizam), članka 100. (novačenje za terorizam), članka 101. (obuka za terorizam) i članka 102. (terorističko udruženje) Kaznenog</w:t>
      </w:r>
    </w:p>
    <w:p w:rsidR="00663119" w:rsidRPr="008802D1" w:rsidRDefault="00663119" w:rsidP="00663119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 xml:space="preserve"> Zakona</w:t>
      </w:r>
      <w:r>
        <w:rPr>
          <w:rFonts w:ascii="Calibri" w:hAnsi="Calibri" w:cs="Calibri"/>
          <w:szCs w:val="24"/>
        </w:rPr>
        <w:t xml:space="preserve">, </w:t>
      </w:r>
      <w:r w:rsidRPr="008802D1">
        <w:rPr>
          <w:rFonts w:ascii="Calibri" w:hAnsi="Calibri" w:cs="Calibri"/>
          <w:szCs w:val="24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663119" w:rsidRPr="008802D1" w:rsidRDefault="00663119" w:rsidP="00663119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e) pranje novca ili financiranje terorizma, na temelju:</w:t>
      </w:r>
    </w:p>
    <w:p w:rsidR="00663119" w:rsidRPr="008802D1" w:rsidRDefault="00663119" w:rsidP="00663119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– članka 98. (financiranje terorizma) i članka 265. (pranje novca) Kaznenog zakona</w:t>
      </w:r>
      <w:r>
        <w:rPr>
          <w:rFonts w:ascii="Calibri" w:hAnsi="Calibri" w:cs="Calibri"/>
          <w:szCs w:val="24"/>
        </w:rPr>
        <w:t xml:space="preserve">, </w:t>
      </w:r>
      <w:r w:rsidRPr="008802D1">
        <w:rPr>
          <w:rFonts w:ascii="Calibri" w:hAnsi="Calibri" w:cs="Calibri"/>
          <w:szCs w:val="24"/>
        </w:rPr>
        <w:t>članka 279. (pranje novca) iz Kaznenog zakona (»Narodne novine«, br. 110/97., 27/98.,  50/00., 129/00., 51/01., 111/03., 190/03., 105/04., 84/05., 71/06., 110/07., 152/08., 57/11.,</w:t>
      </w:r>
      <w:r>
        <w:rPr>
          <w:rFonts w:ascii="Calibri" w:hAnsi="Calibri" w:cs="Calibri"/>
          <w:szCs w:val="24"/>
        </w:rPr>
        <w:t xml:space="preserve"> </w:t>
      </w:r>
      <w:r w:rsidRPr="008802D1">
        <w:rPr>
          <w:rFonts w:ascii="Calibri" w:hAnsi="Calibri" w:cs="Calibri"/>
          <w:szCs w:val="24"/>
        </w:rPr>
        <w:t>77/11. i 143/12.)</w:t>
      </w:r>
    </w:p>
    <w:p w:rsidR="00663119" w:rsidRPr="008802D1" w:rsidRDefault="00663119" w:rsidP="00663119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f) dječji rad ili druge oblike trgovanja ljudima, na temelju:</w:t>
      </w:r>
    </w:p>
    <w:p w:rsidR="00663119" w:rsidRDefault="00663119" w:rsidP="00663119">
      <w:pPr>
        <w:spacing w:line="250" w:lineRule="auto"/>
        <w:ind w:left="0" w:firstLine="0"/>
        <w:rPr>
          <w:rFonts w:ascii="Calibri" w:hAnsi="Calibri" w:cs="Calibri"/>
          <w:szCs w:val="24"/>
        </w:rPr>
      </w:pPr>
      <w:r w:rsidRPr="008802D1">
        <w:rPr>
          <w:rFonts w:ascii="Calibri" w:hAnsi="Calibri" w:cs="Calibri"/>
          <w:szCs w:val="24"/>
        </w:rPr>
        <w:t>– članka 106. (trgovanje ljudima) Kaznenog zakona</w:t>
      </w:r>
      <w:r>
        <w:rPr>
          <w:rFonts w:ascii="Calibri" w:hAnsi="Calibri" w:cs="Calibri"/>
          <w:szCs w:val="24"/>
        </w:rPr>
        <w:t xml:space="preserve">, </w:t>
      </w:r>
      <w:r w:rsidRPr="008802D1">
        <w:rPr>
          <w:rFonts w:ascii="Calibri" w:hAnsi="Calibri" w:cs="Calibri"/>
          <w:szCs w:val="24"/>
        </w:rPr>
        <w:t xml:space="preserve">članka 175. (trgovanje ljudima i ropstvo) iz Kaznenog zakona (»Narodne novine«, br. 110/97., 27/98., 50/00., 129/00., 51/01., 111/03., 190/03., 105/04., 84/05., 71/06., 110/07., 152/08., 57/11., 77/11. i 143/12.).     </w:t>
      </w:r>
    </w:p>
    <w:p w:rsidR="00213F7D" w:rsidRDefault="00213F7D" w:rsidP="00663119">
      <w:pPr>
        <w:spacing w:line="250" w:lineRule="auto"/>
        <w:ind w:left="0" w:firstLine="0"/>
        <w:rPr>
          <w:rFonts w:ascii="Calibri" w:hAnsi="Calibri" w:cs="Calibri"/>
          <w:szCs w:val="24"/>
        </w:rPr>
      </w:pPr>
    </w:p>
    <w:p w:rsidR="00213F7D" w:rsidRDefault="00213F7D" w:rsidP="00663119">
      <w:pPr>
        <w:spacing w:line="250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U____________,____________ 2019. godine</w:t>
      </w:r>
    </w:p>
    <w:p w:rsidR="00213F7D" w:rsidRDefault="00213F7D" w:rsidP="00663119">
      <w:pPr>
        <w:spacing w:line="250" w:lineRule="auto"/>
        <w:ind w:left="0" w:firstLine="0"/>
        <w:rPr>
          <w:rFonts w:ascii="Calibri" w:hAnsi="Calibri" w:cs="Calibri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Potpis:</w:t>
      </w: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______________________________ </w:t>
      </w: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szCs w:val="24"/>
        </w:rPr>
      </w:pPr>
    </w:p>
    <w:p w:rsidR="00247534" w:rsidRDefault="00247534" w:rsidP="00247534">
      <w:pPr>
        <w:spacing w:line="250" w:lineRule="auto"/>
        <w:ind w:left="0" w:firstLine="0"/>
        <w:rPr>
          <w:rFonts w:ascii="Calibri" w:hAnsi="Calibri" w:cs="Calibri"/>
          <w:szCs w:val="24"/>
        </w:rPr>
      </w:pPr>
    </w:p>
    <w:p w:rsidR="00213F7D" w:rsidRPr="00213F7D" w:rsidRDefault="00213F7D" w:rsidP="00247534">
      <w:pPr>
        <w:spacing w:line="250" w:lineRule="auto"/>
        <w:ind w:left="0" w:firstLine="0"/>
        <w:jc w:val="right"/>
        <w:rPr>
          <w:rFonts w:ascii="Calibri" w:hAnsi="Calibri" w:cs="Calibri"/>
          <w:b/>
          <w:szCs w:val="24"/>
        </w:rPr>
      </w:pPr>
      <w:r w:rsidRPr="00213F7D">
        <w:rPr>
          <w:rFonts w:ascii="Calibri" w:hAnsi="Calibri" w:cs="Calibri"/>
          <w:b/>
          <w:szCs w:val="24"/>
        </w:rPr>
        <w:lastRenderedPageBreak/>
        <w:t>PRILOG IV – IZJAVA O PRIHVAĆANJU OPĆIH I POSEBNIH UVJETA</w:t>
      </w: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szCs w:val="24"/>
        </w:rPr>
      </w:pPr>
    </w:p>
    <w:p w:rsidR="005339CF" w:rsidRDefault="005339CF" w:rsidP="00213F7D">
      <w:pPr>
        <w:spacing w:line="250" w:lineRule="auto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7740C1" w:rsidRDefault="007740C1" w:rsidP="00213F7D">
      <w:pPr>
        <w:spacing w:line="250" w:lineRule="auto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213F7D" w:rsidRPr="00213F7D" w:rsidRDefault="00213F7D" w:rsidP="00213F7D">
      <w:pPr>
        <w:spacing w:line="250" w:lineRule="auto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  <w:r w:rsidRPr="00213F7D">
        <w:rPr>
          <w:rFonts w:ascii="Calibri" w:hAnsi="Calibri" w:cs="Calibri"/>
          <w:b/>
          <w:sz w:val="28"/>
          <w:szCs w:val="28"/>
        </w:rPr>
        <w:t>IZJAVA</w:t>
      </w:r>
      <w:r>
        <w:rPr>
          <w:rFonts w:ascii="Calibri" w:hAnsi="Calibri" w:cs="Calibri"/>
          <w:b/>
          <w:sz w:val="28"/>
          <w:szCs w:val="28"/>
        </w:rPr>
        <w:t xml:space="preserve"> O PRIHVAĆANJU OPĆIH I POSEBNIH UVJETA</w:t>
      </w: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szCs w:val="24"/>
        </w:rPr>
      </w:pPr>
    </w:p>
    <w:p w:rsidR="00213F7D" w:rsidRDefault="00213F7D" w:rsidP="00213F7D">
      <w:pPr>
        <w:spacing w:line="250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kojom izjavljujemo da su nam, nakon pregleda ponudbene dokumentacije</w:t>
      </w:r>
      <w:r w:rsidR="00247534"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szCs w:val="24"/>
        </w:rPr>
        <w:t xml:space="preserve">poznati svi uvjeti za obavljanje usluge i da smo upoznati sa općim i posebnim uvjetima iz upita za predmet nabave: </w:t>
      </w:r>
      <w:r w:rsidR="00702310">
        <w:rPr>
          <w:rFonts w:ascii="Calibri" w:hAnsi="Calibri" w:cs="Calibri"/>
          <w:szCs w:val="24"/>
        </w:rPr>
        <w:t>Usluga o</w:t>
      </w:r>
      <w:r>
        <w:rPr>
          <w:rFonts w:ascii="Calibri" w:hAnsi="Calibri" w:cs="Calibri"/>
          <w:szCs w:val="24"/>
        </w:rPr>
        <w:t>sposobljavanj</w:t>
      </w:r>
      <w:r w:rsidR="00702310">
        <w:rPr>
          <w:rFonts w:ascii="Calibri" w:hAnsi="Calibri" w:cs="Calibri"/>
          <w:szCs w:val="24"/>
        </w:rPr>
        <w:t xml:space="preserve">a 15 žena </w:t>
      </w:r>
      <w:r>
        <w:rPr>
          <w:rFonts w:ascii="Calibri" w:hAnsi="Calibri" w:cs="Calibri"/>
          <w:szCs w:val="24"/>
        </w:rPr>
        <w:t>za njegovateljicu starijih i nemoćnih osoba</w:t>
      </w:r>
      <w:r w:rsidR="003228B1">
        <w:rPr>
          <w:rFonts w:ascii="Calibri" w:hAnsi="Calibri" w:cs="Calibri"/>
          <w:szCs w:val="24"/>
        </w:rPr>
        <w:t xml:space="preserve"> u sklopu </w:t>
      </w:r>
      <w:r w:rsidR="00151F12">
        <w:rPr>
          <w:rFonts w:ascii="Calibri" w:hAnsi="Calibri" w:cs="Calibri"/>
          <w:szCs w:val="24"/>
        </w:rPr>
        <w:t>P</w:t>
      </w:r>
      <w:r w:rsidR="003228B1">
        <w:rPr>
          <w:rFonts w:ascii="Calibri" w:hAnsi="Calibri" w:cs="Calibri"/>
          <w:szCs w:val="24"/>
        </w:rPr>
        <w:t xml:space="preserve">rograma zapošljavanja žena – Zaželi, </w:t>
      </w:r>
      <w:r w:rsidR="003228B1" w:rsidRPr="005C7778">
        <w:rPr>
          <w:rFonts w:ascii="Calibri" w:hAnsi="Calibri" w:cs="Calibri"/>
          <w:szCs w:val="24"/>
        </w:rPr>
        <w:t>UP.02.1.1.0</w:t>
      </w:r>
      <w:r w:rsidR="003228B1">
        <w:rPr>
          <w:rFonts w:ascii="Calibri" w:hAnsi="Calibri" w:cs="Calibri"/>
          <w:szCs w:val="24"/>
        </w:rPr>
        <w:t>5</w:t>
      </w:r>
      <w:r w:rsidR="00247534">
        <w:rPr>
          <w:rFonts w:ascii="Calibri" w:hAnsi="Calibri" w:cs="Calibri"/>
          <w:szCs w:val="24"/>
        </w:rPr>
        <w:t>.0290.</w:t>
      </w:r>
      <w:r w:rsidR="003228B1">
        <w:rPr>
          <w:rFonts w:ascii="Calibri" w:hAnsi="Calibri" w:cs="Calibri"/>
          <w:szCs w:val="24"/>
        </w:rPr>
        <w:t xml:space="preserve"> „Korisno za zajednicu“, </w:t>
      </w:r>
      <w:r>
        <w:rPr>
          <w:rFonts w:ascii="Calibri" w:hAnsi="Calibri" w:cs="Calibri"/>
          <w:szCs w:val="24"/>
        </w:rPr>
        <w:t xml:space="preserve"> te da ih prihvaćamo u cijelosti.</w:t>
      </w: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szCs w:val="24"/>
        </w:rPr>
      </w:pPr>
    </w:p>
    <w:p w:rsidR="00213F7D" w:rsidRDefault="00213F7D" w:rsidP="00F65196">
      <w:pPr>
        <w:spacing w:line="250" w:lineRule="auto"/>
        <w:ind w:left="7080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Ponuditelj:</w:t>
      </w: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szCs w:val="24"/>
        </w:rPr>
      </w:pPr>
      <w:r w:rsidRPr="00213F7D">
        <w:rPr>
          <w:rFonts w:ascii="Calibri" w:hAnsi="Calibri" w:cs="Calibri"/>
          <w:szCs w:val="24"/>
        </w:rPr>
        <w:t>M.P.</w:t>
      </w:r>
      <w:r>
        <w:rPr>
          <w:rFonts w:ascii="Calibri" w:hAnsi="Calibri" w:cs="Calibri"/>
          <w:szCs w:val="24"/>
        </w:rPr>
        <w:t xml:space="preserve">                    ____________________ </w:t>
      </w: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color w:val="000000" w:themeColor="text1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color w:val="000000" w:themeColor="text1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color w:val="000000" w:themeColor="text1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color w:val="000000" w:themeColor="text1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left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U _______________, dana__________ 2019. godine</w:t>
      </w:r>
    </w:p>
    <w:p w:rsidR="00213F7D" w:rsidRDefault="00213F7D" w:rsidP="00213F7D">
      <w:pPr>
        <w:spacing w:line="250" w:lineRule="auto"/>
        <w:ind w:left="0" w:firstLine="0"/>
        <w:jc w:val="left"/>
        <w:rPr>
          <w:rFonts w:ascii="Calibri" w:hAnsi="Calibri" w:cs="Calibri"/>
          <w:color w:val="000000" w:themeColor="text1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left"/>
        <w:rPr>
          <w:rFonts w:ascii="Calibri" w:hAnsi="Calibri" w:cs="Calibri"/>
          <w:color w:val="000000" w:themeColor="text1"/>
          <w:szCs w:val="24"/>
        </w:rPr>
      </w:pPr>
    </w:p>
    <w:p w:rsidR="00247534" w:rsidRDefault="00247534" w:rsidP="00213F7D">
      <w:pPr>
        <w:spacing w:line="250" w:lineRule="auto"/>
        <w:ind w:left="0" w:firstLine="0"/>
        <w:jc w:val="left"/>
        <w:rPr>
          <w:rFonts w:ascii="Calibri" w:hAnsi="Calibri" w:cs="Calibri"/>
          <w:color w:val="000000" w:themeColor="text1"/>
          <w:szCs w:val="24"/>
        </w:rPr>
      </w:pPr>
    </w:p>
    <w:p w:rsidR="00247534" w:rsidRDefault="00247534" w:rsidP="00213F7D">
      <w:pPr>
        <w:spacing w:line="250" w:lineRule="auto"/>
        <w:ind w:left="0" w:firstLine="0"/>
        <w:jc w:val="left"/>
        <w:rPr>
          <w:rFonts w:ascii="Calibri" w:hAnsi="Calibri" w:cs="Calibri"/>
          <w:color w:val="000000" w:themeColor="text1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b/>
          <w:color w:val="000000" w:themeColor="text1"/>
          <w:szCs w:val="24"/>
        </w:rPr>
      </w:pPr>
      <w:r w:rsidRPr="00213F7D">
        <w:rPr>
          <w:rFonts w:ascii="Calibri" w:hAnsi="Calibri" w:cs="Calibri"/>
          <w:b/>
          <w:color w:val="000000" w:themeColor="text1"/>
          <w:szCs w:val="24"/>
        </w:rPr>
        <w:lastRenderedPageBreak/>
        <w:t>PRILOG V – IZJAVA O NEPROMJENJIVOSTI CIJENA</w:t>
      </w: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b/>
          <w:color w:val="000000" w:themeColor="text1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b/>
          <w:color w:val="000000" w:themeColor="text1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b/>
          <w:color w:val="000000" w:themeColor="text1"/>
          <w:szCs w:val="24"/>
        </w:rPr>
      </w:pPr>
    </w:p>
    <w:p w:rsidR="00213F7D" w:rsidRP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b/>
          <w:color w:val="000000" w:themeColor="text1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color w:val="000000" w:themeColor="text1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213F7D">
        <w:rPr>
          <w:rFonts w:ascii="Calibri" w:hAnsi="Calibri" w:cs="Calibri"/>
          <w:b/>
          <w:color w:val="000000" w:themeColor="text1"/>
          <w:sz w:val="28"/>
          <w:szCs w:val="28"/>
        </w:rPr>
        <w:t>IZJAVA O NEPROMJENJIVOSTI CIJENA</w:t>
      </w:r>
    </w:p>
    <w:p w:rsidR="00213F7D" w:rsidRPr="00213F7D" w:rsidRDefault="00213F7D" w:rsidP="00213F7D">
      <w:pPr>
        <w:spacing w:line="250" w:lineRule="auto"/>
        <w:ind w:left="0" w:firstLine="0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:rsidR="00213F7D" w:rsidRDefault="00213F7D" w:rsidP="00213F7D">
      <w:pPr>
        <w:spacing w:line="25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 xml:space="preserve">kojom izjavljujemo da su cijene u predmetnoj ponudi za predmet nabave : </w:t>
      </w:r>
      <w:r w:rsidR="00702310">
        <w:rPr>
          <w:rFonts w:ascii="Calibri" w:hAnsi="Calibri" w:cs="Calibri"/>
          <w:color w:val="000000" w:themeColor="text1"/>
          <w:szCs w:val="24"/>
        </w:rPr>
        <w:t xml:space="preserve">usluga </w:t>
      </w:r>
      <w:r>
        <w:rPr>
          <w:rFonts w:ascii="Calibri" w:hAnsi="Calibri" w:cs="Calibri"/>
          <w:color w:val="000000" w:themeColor="text1"/>
          <w:szCs w:val="24"/>
        </w:rPr>
        <w:t xml:space="preserve">osposobljavanje </w:t>
      </w:r>
      <w:r w:rsidR="00702310">
        <w:rPr>
          <w:rFonts w:ascii="Calibri" w:hAnsi="Calibri" w:cs="Calibri"/>
          <w:color w:val="000000" w:themeColor="text1"/>
          <w:szCs w:val="24"/>
        </w:rPr>
        <w:t xml:space="preserve">15 žena </w:t>
      </w:r>
      <w:r>
        <w:rPr>
          <w:rFonts w:ascii="Calibri" w:hAnsi="Calibri" w:cs="Calibri"/>
          <w:color w:val="000000" w:themeColor="text1"/>
          <w:szCs w:val="24"/>
        </w:rPr>
        <w:t>za njegovateljicu starijih i nemoćnih osoba</w:t>
      </w:r>
      <w:r w:rsidR="00B5502F" w:rsidRPr="00B5502F">
        <w:rPr>
          <w:rFonts w:ascii="Calibri" w:hAnsi="Calibri" w:cs="Calibri"/>
          <w:szCs w:val="24"/>
        </w:rPr>
        <w:t xml:space="preserve"> </w:t>
      </w:r>
      <w:r w:rsidR="00B5502F">
        <w:rPr>
          <w:rFonts w:ascii="Calibri" w:hAnsi="Calibri" w:cs="Calibri"/>
          <w:szCs w:val="24"/>
        </w:rPr>
        <w:t xml:space="preserve">u sklopu </w:t>
      </w:r>
      <w:r w:rsidR="00151F12">
        <w:rPr>
          <w:rFonts w:ascii="Calibri" w:hAnsi="Calibri" w:cs="Calibri"/>
          <w:szCs w:val="24"/>
        </w:rPr>
        <w:t>P</w:t>
      </w:r>
      <w:r w:rsidR="00B5502F">
        <w:rPr>
          <w:rFonts w:ascii="Calibri" w:hAnsi="Calibri" w:cs="Calibri"/>
          <w:szCs w:val="24"/>
        </w:rPr>
        <w:t xml:space="preserve">rograma zapošljavanja žena – Zaželi, </w:t>
      </w:r>
      <w:r w:rsidR="00B5502F" w:rsidRPr="005C7778">
        <w:rPr>
          <w:rFonts w:ascii="Calibri" w:hAnsi="Calibri" w:cs="Calibri"/>
          <w:szCs w:val="24"/>
        </w:rPr>
        <w:t>UP.02.1.1.0</w:t>
      </w:r>
      <w:r w:rsidR="00B5502F">
        <w:rPr>
          <w:rFonts w:ascii="Calibri" w:hAnsi="Calibri" w:cs="Calibri"/>
          <w:szCs w:val="24"/>
        </w:rPr>
        <w:t>5</w:t>
      </w:r>
      <w:r w:rsidR="00247534">
        <w:rPr>
          <w:rFonts w:ascii="Calibri" w:hAnsi="Calibri" w:cs="Calibri"/>
          <w:szCs w:val="24"/>
        </w:rPr>
        <w:t>.0290.</w:t>
      </w:r>
      <w:r w:rsidR="00B5502F">
        <w:rPr>
          <w:rFonts w:ascii="Calibri" w:hAnsi="Calibri" w:cs="Calibri"/>
          <w:szCs w:val="24"/>
        </w:rPr>
        <w:t xml:space="preserve"> „Korisno za zajednicu“, </w:t>
      </w:r>
      <w:r w:rsidR="00B5502F">
        <w:rPr>
          <w:rFonts w:ascii="Calibri" w:hAnsi="Calibri" w:cs="Calibri"/>
          <w:color w:val="000000" w:themeColor="text1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Cs w:val="24"/>
        </w:rPr>
        <w:t xml:space="preserve"> - fiksne i nepromjenjive.</w:t>
      </w: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color w:val="000000" w:themeColor="text1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color w:val="000000" w:themeColor="text1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color w:val="000000" w:themeColor="text1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Ponuditelj:</w:t>
      </w: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szCs w:val="24"/>
        </w:rPr>
      </w:pPr>
      <w:r w:rsidRPr="00213F7D">
        <w:rPr>
          <w:rFonts w:ascii="Calibri" w:hAnsi="Calibri" w:cs="Calibri"/>
          <w:szCs w:val="24"/>
        </w:rPr>
        <w:t>M.P.</w:t>
      </w:r>
      <w:r>
        <w:rPr>
          <w:rFonts w:ascii="Calibri" w:hAnsi="Calibri" w:cs="Calibri"/>
          <w:szCs w:val="24"/>
        </w:rPr>
        <w:t xml:space="preserve">                    ____________________ </w:t>
      </w: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color w:val="000000" w:themeColor="text1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color w:val="000000" w:themeColor="text1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color w:val="000000" w:themeColor="text1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color w:val="000000" w:themeColor="text1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left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U _______________, dana__________ 2019. godine</w:t>
      </w:r>
    </w:p>
    <w:p w:rsidR="00213F7D" w:rsidRDefault="00213F7D" w:rsidP="00213F7D">
      <w:pPr>
        <w:spacing w:line="250" w:lineRule="auto"/>
        <w:ind w:left="0" w:firstLine="0"/>
        <w:jc w:val="left"/>
        <w:rPr>
          <w:rFonts w:ascii="Calibri" w:hAnsi="Calibri" w:cs="Calibri"/>
          <w:color w:val="000000" w:themeColor="text1"/>
          <w:szCs w:val="24"/>
        </w:rPr>
      </w:pPr>
    </w:p>
    <w:p w:rsidR="00213F7D" w:rsidRDefault="00213F7D" w:rsidP="00213F7D">
      <w:pPr>
        <w:spacing w:line="250" w:lineRule="auto"/>
        <w:ind w:left="0" w:firstLine="0"/>
        <w:jc w:val="left"/>
        <w:rPr>
          <w:rFonts w:ascii="Calibri" w:hAnsi="Calibri" w:cs="Calibri"/>
          <w:color w:val="000000" w:themeColor="text1"/>
          <w:szCs w:val="24"/>
        </w:rPr>
      </w:pPr>
    </w:p>
    <w:p w:rsidR="00213F7D" w:rsidRPr="000A2E78" w:rsidRDefault="00213F7D" w:rsidP="00213F7D">
      <w:pPr>
        <w:spacing w:line="250" w:lineRule="auto"/>
        <w:ind w:left="0" w:firstLine="0"/>
        <w:jc w:val="right"/>
        <w:rPr>
          <w:rFonts w:ascii="Calibri" w:hAnsi="Calibri" w:cs="Calibri"/>
          <w:color w:val="000000" w:themeColor="text1"/>
          <w:szCs w:val="24"/>
        </w:rPr>
      </w:pPr>
    </w:p>
    <w:sectPr w:rsidR="00213F7D" w:rsidRPr="000A2E78" w:rsidSect="00C40B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261" w:rsidRDefault="006E2261" w:rsidP="00DB4649">
      <w:pPr>
        <w:spacing w:after="0" w:line="240" w:lineRule="auto"/>
      </w:pPr>
      <w:r>
        <w:separator/>
      </w:r>
    </w:p>
  </w:endnote>
  <w:endnote w:type="continuationSeparator" w:id="0">
    <w:p w:rsidR="006E2261" w:rsidRDefault="006E2261" w:rsidP="00DB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7F4" w:rsidRDefault="00E4521A" w:rsidP="00C547F4">
    <w:pPr>
      <w:pStyle w:val="Bezproreda"/>
      <w:tabs>
        <w:tab w:val="left" w:pos="2205"/>
      </w:tabs>
      <w:jc w:val="center"/>
    </w:pPr>
    <w:r>
      <w:rPr>
        <w:noProof/>
      </w:rPr>
      <w:drawing>
        <wp:inline distT="0" distB="0" distL="0" distR="0">
          <wp:extent cx="4414940" cy="168592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0951" cy="1692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1A5" w:rsidRDefault="00E141A5" w:rsidP="00E141A5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261" w:rsidRDefault="006E2261" w:rsidP="00DB4649">
      <w:pPr>
        <w:spacing w:after="0" w:line="240" w:lineRule="auto"/>
      </w:pPr>
      <w:r>
        <w:separator/>
      </w:r>
    </w:p>
  </w:footnote>
  <w:footnote w:type="continuationSeparator" w:id="0">
    <w:p w:rsidR="006E2261" w:rsidRDefault="006E2261" w:rsidP="00DB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49" w:rsidRDefault="00DB4649" w:rsidP="00DB4649">
    <w:pPr>
      <w:pStyle w:val="Bezproreda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D1E2D09" wp14:editId="59B27A46">
          <wp:simplePos x="0" y="0"/>
          <wp:positionH relativeFrom="column">
            <wp:posOffset>-642620</wp:posOffset>
          </wp:positionH>
          <wp:positionV relativeFrom="paragraph">
            <wp:posOffset>-285750</wp:posOffset>
          </wp:positionV>
          <wp:extent cx="1333500" cy="13335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LOKALNA AKCIJSKA GRUPA STROSSMAYER</w:t>
    </w:r>
  </w:p>
  <w:p w:rsidR="00DB4649" w:rsidRDefault="00DB4649" w:rsidP="00DB4649">
    <w:pPr>
      <w:pStyle w:val="Bezproreda"/>
    </w:pPr>
    <w:r>
      <w:t xml:space="preserve">31400 Đakovo, </w:t>
    </w:r>
    <w:r w:rsidR="007047CB">
      <w:t>Splitska 21</w:t>
    </w:r>
  </w:p>
  <w:p w:rsidR="00DB4649" w:rsidRDefault="00DB4649" w:rsidP="00DB4649">
    <w:pPr>
      <w:pStyle w:val="Bezproreda"/>
    </w:pPr>
    <w:r>
      <w:t xml:space="preserve">Tel: </w:t>
    </w:r>
    <w:r w:rsidR="007047CB">
      <w:t>091/593-8756</w:t>
    </w:r>
    <w:r>
      <w:t xml:space="preserve"> e-pošta: </w:t>
    </w:r>
    <w:hyperlink r:id="rId2" w:history="1">
      <w:r w:rsidR="000C31E3" w:rsidRPr="00B3168F">
        <w:rPr>
          <w:rStyle w:val="Hiperveza"/>
        </w:rPr>
        <w:t>lagstrossmayer01@gmail.com</w:t>
      </w:r>
    </w:hyperlink>
  </w:p>
  <w:p w:rsidR="00DB4649" w:rsidRDefault="00DB4649" w:rsidP="00DB4649">
    <w:pPr>
      <w:pStyle w:val="Bezproreda"/>
    </w:pPr>
    <w:r>
      <w:t>OIB: 17280713448, IBAN: HR0425000091101403269</w:t>
    </w:r>
  </w:p>
  <w:p w:rsidR="00DB4649" w:rsidRDefault="006E2261" w:rsidP="00DB4649">
    <w:pPr>
      <w:pStyle w:val="Bezproreda"/>
    </w:pPr>
    <w:hyperlink r:id="rId3" w:history="1">
      <w:r w:rsidR="00DB4649" w:rsidRPr="00F3144C">
        <w:rPr>
          <w:rStyle w:val="Hiperveza"/>
        </w:rPr>
        <w:t>www.lag-strossmayer.hr</w:t>
      </w:r>
    </w:hyperlink>
  </w:p>
  <w:p w:rsidR="00DB4649" w:rsidRDefault="00DB4649" w:rsidP="00DB4649">
    <w:pPr>
      <w:pStyle w:val="Bezproreda"/>
    </w:pPr>
  </w:p>
  <w:p w:rsidR="00DB4649" w:rsidRDefault="00DB4649" w:rsidP="00DB4649">
    <w:pPr>
      <w:pStyle w:val="Bezproreda"/>
    </w:pPr>
  </w:p>
  <w:p w:rsidR="00DB4649" w:rsidRDefault="00DB4649" w:rsidP="00DB4649">
    <w:pPr>
      <w:pStyle w:val="Bezproreda"/>
    </w:pPr>
  </w:p>
  <w:p w:rsidR="00DB4649" w:rsidRDefault="00DB464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2" w15:restartNumberingAfterBreak="0">
    <w:nsid w:val="02E2426F"/>
    <w:multiLevelType w:val="hybridMultilevel"/>
    <w:tmpl w:val="8A902956"/>
    <w:lvl w:ilvl="0" w:tplc="A8961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F5EBB"/>
    <w:multiLevelType w:val="hybridMultilevel"/>
    <w:tmpl w:val="55C02B8A"/>
    <w:lvl w:ilvl="0" w:tplc="D0EC74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2701B"/>
    <w:multiLevelType w:val="hybridMultilevel"/>
    <w:tmpl w:val="885CCDBC"/>
    <w:lvl w:ilvl="0" w:tplc="8500F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D75B4"/>
    <w:multiLevelType w:val="hybridMultilevel"/>
    <w:tmpl w:val="04AEF6DE"/>
    <w:lvl w:ilvl="0" w:tplc="ED963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B6042"/>
    <w:multiLevelType w:val="hybridMultilevel"/>
    <w:tmpl w:val="165E5A2C"/>
    <w:lvl w:ilvl="0" w:tplc="0ED2FC0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70E2FBF"/>
    <w:multiLevelType w:val="hybridMultilevel"/>
    <w:tmpl w:val="F3C2EF48"/>
    <w:lvl w:ilvl="0" w:tplc="E42E6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1133F"/>
    <w:multiLevelType w:val="hybridMultilevel"/>
    <w:tmpl w:val="E0F26574"/>
    <w:lvl w:ilvl="0" w:tplc="04E4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B09AE"/>
    <w:multiLevelType w:val="hybridMultilevel"/>
    <w:tmpl w:val="AE8263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D2B05"/>
    <w:multiLevelType w:val="hybridMultilevel"/>
    <w:tmpl w:val="F46EE5CC"/>
    <w:lvl w:ilvl="0" w:tplc="1F86D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82850"/>
    <w:multiLevelType w:val="hybridMultilevel"/>
    <w:tmpl w:val="0B6CA4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741B9"/>
    <w:multiLevelType w:val="hybridMultilevel"/>
    <w:tmpl w:val="9340897E"/>
    <w:lvl w:ilvl="0" w:tplc="76E251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C6A30"/>
    <w:multiLevelType w:val="hybridMultilevel"/>
    <w:tmpl w:val="B52C0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B5D6A"/>
    <w:multiLevelType w:val="hybridMultilevel"/>
    <w:tmpl w:val="AB7AEA70"/>
    <w:lvl w:ilvl="0" w:tplc="85A0C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80878"/>
    <w:multiLevelType w:val="hybridMultilevel"/>
    <w:tmpl w:val="AF48F338"/>
    <w:lvl w:ilvl="0" w:tplc="D2CA2C1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13DD5"/>
    <w:multiLevelType w:val="hybridMultilevel"/>
    <w:tmpl w:val="3070A9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B14E4"/>
    <w:multiLevelType w:val="hybridMultilevel"/>
    <w:tmpl w:val="26DE96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84C74"/>
    <w:multiLevelType w:val="hybridMultilevel"/>
    <w:tmpl w:val="A8CC3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12221"/>
    <w:multiLevelType w:val="hybridMultilevel"/>
    <w:tmpl w:val="139CB3B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2022AC"/>
    <w:multiLevelType w:val="hybridMultilevel"/>
    <w:tmpl w:val="D4F07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C7BA9"/>
    <w:multiLevelType w:val="hybridMultilevel"/>
    <w:tmpl w:val="BB761852"/>
    <w:lvl w:ilvl="0" w:tplc="4AB6813C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CDE1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2E88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2F02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42B5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8EC6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C061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0495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4580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332DB8"/>
    <w:multiLevelType w:val="hybridMultilevel"/>
    <w:tmpl w:val="4170EB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F64D6"/>
    <w:multiLevelType w:val="hybridMultilevel"/>
    <w:tmpl w:val="A47EF5CA"/>
    <w:lvl w:ilvl="0" w:tplc="E7F410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47DB0"/>
    <w:multiLevelType w:val="hybridMultilevel"/>
    <w:tmpl w:val="44D03BEC"/>
    <w:lvl w:ilvl="0" w:tplc="1BA4C726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2AF1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823F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8FDA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6628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2F93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4675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02BD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C8DA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F13259"/>
    <w:multiLevelType w:val="hybridMultilevel"/>
    <w:tmpl w:val="E1B22160"/>
    <w:lvl w:ilvl="0" w:tplc="B12A40E4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 w15:restartNumberingAfterBreak="0">
    <w:nsid w:val="6C651FE7"/>
    <w:multiLevelType w:val="hybridMultilevel"/>
    <w:tmpl w:val="DD7C6316"/>
    <w:lvl w:ilvl="0" w:tplc="98466338">
      <w:start w:val="20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7" w15:restartNumberingAfterBreak="0">
    <w:nsid w:val="7BAF35D8"/>
    <w:multiLevelType w:val="hybridMultilevel"/>
    <w:tmpl w:val="66E82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0"/>
  </w:num>
  <w:num w:numId="5">
    <w:abstractNumId w:val="1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20"/>
  </w:num>
  <w:num w:numId="11">
    <w:abstractNumId w:val="7"/>
  </w:num>
  <w:num w:numId="12">
    <w:abstractNumId w:val="5"/>
  </w:num>
  <w:num w:numId="13">
    <w:abstractNumId w:val="4"/>
  </w:num>
  <w:num w:numId="14">
    <w:abstractNumId w:val="25"/>
  </w:num>
  <w:num w:numId="15">
    <w:abstractNumId w:val="9"/>
  </w:num>
  <w:num w:numId="16">
    <w:abstractNumId w:val="19"/>
  </w:num>
  <w:num w:numId="17">
    <w:abstractNumId w:val="18"/>
  </w:num>
  <w:num w:numId="18">
    <w:abstractNumId w:val="2"/>
  </w:num>
  <w:num w:numId="19">
    <w:abstractNumId w:val="13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10"/>
  </w:num>
  <w:num w:numId="25">
    <w:abstractNumId w:val="11"/>
  </w:num>
  <w:num w:numId="26">
    <w:abstractNumId w:val="23"/>
  </w:num>
  <w:num w:numId="27">
    <w:abstractNumId w:val="2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8e6ZiEIhgjB47adgiRc6o4In2BrEfPYWVrUH1UzNhCsrYcsFxRYKEiZOqdnrxrjKDk3jp1u/0Zfx1xxW8xYqHw==" w:salt="otCrLON3Wk4RNJb14AL6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49"/>
    <w:rsid w:val="00000C13"/>
    <w:rsid w:val="0000316C"/>
    <w:rsid w:val="0001207F"/>
    <w:rsid w:val="000233F3"/>
    <w:rsid w:val="00041E1E"/>
    <w:rsid w:val="000443A1"/>
    <w:rsid w:val="00050490"/>
    <w:rsid w:val="00067431"/>
    <w:rsid w:val="000A2E78"/>
    <w:rsid w:val="000A5823"/>
    <w:rsid w:val="000C045E"/>
    <w:rsid w:val="000C1111"/>
    <w:rsid w:val="000C31E3"/>
    <w:rsid w:val="000D3D0D"/>
    <w:rsid w:val="000F2F6A"/>
    <w:rsid w:val="00122963"/>
    <w:rsid w:val="001401C3"/>
    <w:rsid w:val="00151F12"/>
    <w:rsid w:val="0018290C"/>
    <w:rsid w:val="001933F4"/>
    <w:rsid w:val="001B612C"/>
    <w:rsid w:val="001C3392"/>
    <w:rsid w:val="001C7ADF"/>
    <w:rsid w:val="001E0A15"/>
    <w:rsid w:val="001F079B"/>
    <w:rsid w:val="00201078"/>
    <w:rsid w:val="00203944"/>
    <w:rsid w:val="00213F7D"/>
    <w:rsid w:val="002151C7"/>
    <w:rsid w:val="00226177"/>
    <w:rsid w:val="002428B5"/>
    <w:rsid w:val="00247534"/>
    <w:rsid w:val="00260534"/>
    <w:rsid w:val="002C3239"/>
    <w:rsid w:val="002F7F26"/>
    <w:rsid w:val="003012CF"/>
    <w:rsid w:val="003120C6"/>
    <w:rsid w:val="003228B1"/>
    <w:rsid w:val="00332570"/>
    <w:rsid w:val="00361DC5"/>
    <w:rsid w:val="00390C8E"/>
    <w:rsid w:val="00390CC8"/>
    <w:rsid w:val="003C7E56"/>
    <w:rsid w:val="003F3487"/>
    <w:rsid w:val="0040356F"/>
    <w:rsid w:val="0041635A"/>
    <w:rsid w:val="0041653B"/>
    <w:rsid w:val="00454223"/>
    <w:rsid w:val="00462BFD"/>
    <w:rsid w:val="00463A02"/>
    <w:rsid w:val="004648EE"/>
    <w:rsid w:val="0046513E"/>
    <w:rsid w:val="00474FC6"/>
    <w:rsid w:val="004A1C10"/>
    <w:rsid w:val="004C1EC1"/>
    <w:rsid w:val="004C2E69"/>
    <w:rsid w:val="004D6D01"/>
    <w:rsid w:val="005176D3"/>
    <w:rsid w:val="005268CE"/>
    <w:rsid w:val="005339CF"/>
    <w:rsid w:val="00547204"/>
    <w:rsid w:val="005706A8"/>
    <w:rsid w:val="0058080F"/>
    <w:rsid w:val="00585986"/>
    <w:rsid w:val="005935A7"/>
    <w:rsid w:val="005B1645"/>
    <w:rsid w:val="005B1E28"/>
    <w:rsid w:val="005B2893"/>
    <w:rsid w:val="005C7778"/>
    <w:rsid w:val="005D2852"/>
    <w:rsid w:val="005E0B64"/>
    <w:rsid w:val="005E18A9"/>
    <w:rsid w:val="005F69CB"/>
    <w:rsid w:val="00612A6C"/>
    <w:rsid w:val="00622D2B"/>
    <w:rsid w:val="00642A08"/>
    <w:rsid w:val="00660018"/>
    <w:rsid w:val="00663119"/>
    <w:rsid w:val="006655A4"/>
    <w:rsid w:val="0068748C"/>
    <w:rsid w:val="006D7335"/>
    <w:rsid w:val="006E2261"/>
    <w:rsid w:val="00702310"/>
    <w:rsid w:val="007047CB"/>
    <w:rsid w:val="0070588D"/>
    <w:rsid w:val="00722E01"/>
    <w:rsid w:val="00750705"/>
    <w:rsid w:val="007610AA"/>
    <w:rsid w:val="007740C1"/>
    <w:rsid w:val="0078294C"/>
    <w:rsid w:val="00791302"/>
    <w:rsid w:val="007F52F5"/>
    <w:rsid w:val="0080052B"/>
    <w:rsid w:val="008051AD"/>
    <w:rsid w:val="008239F9"/>
    <w:rsid w:val="008429B9"/>
    <w:rsid w:val="00843E5C"/>
    <w:rsid w:val="008520A5"/>
    <w:rsid w:val="00874E1E"/>
    <w:rsid w:val="0087578C"/>
    <w:rsid w:val="008802D1"/>
    <w:rsid w:val="00881F8E"/>
    <w:rsid w:val="008D2056"/>
    <w:rsid w:val="009019C2"/>
    <w:rsid w:val="009116A0"/>
    <w:rsid w:val="00940374"/>
    <w:rsid w:val="00950CF5"/>
    <w:rsid w:val="00953C0B"/>
    <w:rsid w:val="009631AC"/>
    <w:rsid w:val="00966DE7"/>
    <w:rsid w:val="00994EFE"/>
    <w:rsid w:val="009A2C5B"/>
    <w:rsid w:val="009C6B34"/>
    <w:rsid w:val="009E789F"/>
    <w:rsid w:val="00A176C8"/>
    <w:rsid w:val="00A2389F"/>
    <w:rsid w:val="00A52FA8"/>
    <w:rsid w:val="00A57E21"/>
    <w:rsid w:val="00A63626"/>
    <w:rsid w:val="00AC451E"/>
    <w:rsid w:val="00AD0830"/>
    <w:rsid w:val="00B07F0E"/>
    <w:rsid w:val="00B36A8C"/>
    <w:rsid w:val="00B5502F"/>
    <w:rsid w:val="00B731F1"/>
    <w:rsid w:val="00B77AEB"/>
    <w:rsid w:val="00B802E2"/>
    <w:rsid w:val="00B81C16"/>
    <w:rsid w:val="00B86EA3"/>
    <w:rsid w:val="00C13AB5"/>
    <w:rsid w:val="00C22DBD"/>
    <w:rsid w:val="00C40B61"/>
    <w:rsid w:val="00C436CB"/>
    <w:rsid w:val="00C547F4"/>
    <w:rsid w:val="00C62BA7"/>
    <w:rsid w:val="00C67F0A"/>
    <w:rsid w:val="00C7000F"/>
    <w:rsid w:val="00C76147"/>
    <w:rsid w:val="00C828AB"/>
    <w:rsid w:val="00CA1BE1"/>
    <w:rsid w:val="00CE7396"/>
    <w:rsid w:val="00D32D42"/>
    <w:rsid w:val="00D3677B"/>
    <w:rsid w:val="00D54BB7"/>
    <w:rsid w:val="00D5683E"/>
    <w:rsid w:val="00D571FC"/>
    <w:rsid w:val="00D828E1"/>
    <w:rsid w:val="00DB4649"/>
    <w:rsid w:val="00DB6B2B"/>
    <w:rsid w:val="00DC2507"/>
    <w:rsid w:val="00DC5A84"/>
    <w:rsid w:val="00DD2F91"/>
    <w:rsid w:val="00E01D20"/>
    <w:rsid w:val="00E111BD"/>
    <w:rsid w:val="00E141A5"/>
    <w:rsid w:val="00E145EF"/>
    <w:rsid w:val="00E4521A"/>
    <w:rsid w:val="00EB33F4"/>
    <w:rsid w:val="00EC5409"/>
    <w:rsid w:val="00ED0194"/>
    <w:rsid w:val="00ED379C"/>
    <w:rsid w:val="00EE6985"/>
    <w:rsid w:val="00F00AA9"/>
    <w:rsid w:val="00F27361"/>
    <w:rsid w:val="00F550EE"/>
    <w:rsid w:val="00F63F4E"/>
    <w:rsid w:val="00F65196"/>
    <w:rsid w:val="00F7539E"/>
    <w:rsid w:val="00F94976"/>
    <w:rsid w:val="00FA13B4"/>
    <w:rsid w:val="00FC3D37"/>
    <w:rsid w:val="00FD62EB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67A61B-934C-452B-8E24-DEFE39BD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119"/>
    <w:pPr>
      <w:spacing w:after="15" w:line="249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DB4649"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464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B464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B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4649"/>
  </w:style>
  <w:style w:type="paragraph" w:styleId="Podnoje">
    <w:name w:val="footer"/>
    <w:basedOn w:val="Normal"/>
    <w:link w:val="PodnojeChar"/>
    <w:uiPriority w:val="99"/>
    <w:unhideWhenUsed/>
    <w:rsid w:val="00DB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4649"/>
  </w:style>
  <w:style w:type="character" w:customStyle="1" w:styleId="Naslov2Char">
    <w:name w:val="Naslov 2 Char"/>
    <w:basedOn w:val="Zadanifontodlomka"/>
    <w:link w:val="Naslov2"/>
    <w:uiPriority w:val="9"/>
    <w:rsid w:val="00DB4649"/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5E0B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52B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styleId="Spominjanje">
    <w:name w:val="Mention"/>
    <w:basedOn w:val="Zadanifontodlomka"/>
    <w:uiPriority w:val="99"/>
    <w:semiHidden/>
    <w:unhideWhenUsed/>
    <w:rsid w:val="000C31E3"/>
    <w:rPr>
      <w:color w:val="2B579A"/>
      <w:shd w:val="clear" w:color="auto" w:fill="E6E6E6"/>
    </w:rPr>
  </w:style>
  <w:style w:type="paragraph" w:customStyle="1" w:styleId="Standard">
    <w:name w:val="Standard"/>
    <w:rsid w:val="00B81C16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Calibri"/>
      <w:kern w:val="3"/>
    </w:rPr>
  </w:style>
  <w:style w:type="table" w:styleId="Reetkatablice">
    <w:name w:val="Table Grid"/>
    <w:basedOn w:val="Obinatablica"/>
    <w:uiPriority w:val="39"/>
    <w:rsid w:val="00E1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622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strossmayer.zazel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g-strossmayer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g-strossmayer.hr" TargetMode="External"/><Relationship Id="rId2" Type="http://schemas.openxmlformats.org/officeDocument/2006/relationships/hyperlink" Target="mailto:lagstrossmayer01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2498</Words>
  <Characters>14241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2019-03-25T13:27:00Z</cp:lastPrinted>
  <dcterms:created xsi:type="dcterms:W3CDTF">2019-03-25T06:15:00Z</dcterms:created>
  <dcterms:modified xsi:type="dcterms:W3CDTF">2019-03-26T12:26:00Z</dcterms:modified>
</cp:coreProperties>
</file>